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47A9E" w14:textId="77777777" w:rsidR="00BE02E2" w:rsidRDefault="00BE02E2" w:rsidP="008F1FF0">
      <w:pPr>
        <w:tabs>
          <w:tab w:val="left" w:pos="708"/>
        </w:tabs>
        <w:spacing w:after="0"/>
        <w:ind w:left="4536"/>
        <w:rPr>
          <w:rFonts w:ascii="Arial" w:hAnsi="Arial" w:cs="Arial"/>
          <w:b/>
          <w:color w:val="FF0000"/>
          <w:sz w:val="18"/>
          <w:szCs w:val="18"/>
          <w:highlight w:val="yellow"/>
        </w:rPr>
      </w:pPr>
    </w:p>
    <w:p w14:paraId="66592D8F" w14:textId="130968C1" w:rsidR="00287CD1" w:rsidRDefault="00287CD1" w:rsidP="008F1FF0">
      <w:pPr>
        <w:tabs>
          <w:tab w:val="left" w:pos="708"/>
        </w:tabs>
        <w:spacing w:after="0"/>
        <w:ind w:left="4536"/>
        <w:rPr>
          <w:rFonts w:ascii="Arial" w:hAnsi="Arial" w:cs="Arial"/>
          <w:b/>
          <w:color w:val="FF0000"/>
          <w:sz w:val="18"/>
          <w:szCs w:val="18"/>
          <w:highlight w:val="yellow"/>
        </w:rPr>
      </w:pPr>
      <w:r>
        <w:rPr>
          <w:rFonts w:ascii="Arial" w:hAnsi="Arial" w:cs="Arial"/>
          <w:b/>
          <w:color w:val="FF0000"/>
          <w:sz w:val="18"/>
          <w:szCs w:val="18"/>
          <w:highlight w:val="yellow"/>
        </w:rPr>
        <w:t>NOM REPRESANTANTS LEGAUX</w:t>
      </w:r>
    </w:p>
    <w:p w14:paraId="0635A4D7" w14:textId="77777777" w:rsidR="00287CD1" w:rsidRDefault="00287CD1" w:rsidP="008F1FF0">
      <w:pPr>
        <w:tabs>
          <w:tab w:val="left" w:pos="708"/>
        </w:tabs>
        <w:spacing w:after="0"/>
        <w:ind w:left="4536"/>
        <w:rPr>
          <w:rFonts w:ascii="Arial" w:hAnsi="Arial" w:cs="Arial"/>
          <w:b/>
          <w:color w:val="FF0000"/>
          <w:sz w:val="18"/>
          <w:szCs w:val="18"/>
          <w:highlight w:val="yellow"/>
        </w:rPr>
      </w:pPr>
      <w:r>
        <w:rPr>
          <w:rFonts w:ascii="Arial" w:hAnsi="Arial" w:cs="Arial"/>
          <w:b/>
          <w:color w:val="FF0000"/>
          <w:sz w:val="18"/>
          <w:szCs w:val="18"/>
          <w:highlight w:val="yellow"/>
        </w:rPr>
        <w:t>NOM PRENOM ENFANT</w:t>
      </w:r>
    </w:p>
    <w:p w14:paraId="14C3B1E8" w14:textId="77777777" w:rsidR="00A447F1" w:rsidRDefault="00A447F1" w:rsidP="00A447F1">
      <w:pPr>
        <w:tabs>
          <w:tab w:val="left" w:pos="708"/>
        </w:tabs>
        <w:jc w:val="right"/>
        <w:rPr>
          <w:rFonts w:ascii="Arial" w:hAnsi="Arial" w:cs="Arial"/>
          <w:b/>
          <w:sz w:val="18"/>
          <w:szCs w:val="18"/>
          <w:highlight w:val="yellow"/>
        </w:rPr>
      </w:pPr>
      <w:r>
        <w:rPr>
          <w:rFonts w:ascii="Arial" w:hAnsi="Arial" w:cs="Arial"/>
          <w:b/>
          <w:sz w:val="18"/>
          <w:szCs w:val="18"/>
          <w:highlight w:val="yellow"/>
        </w:rPr>
        <w:t>Lieu / date</w:t>
      </w:r>
    </w:p>
    <w:p w14:paraId="5BC5A025" w14:textId="3CDFE775" w:rsidR="00A447F1" w:rsidRDefault="00A447F1" w:rsidP="004272EF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  <w:r w:rsidRPr="004272EF">
        <w:rPr>
          <w:rFonts w:ascii="Arial" w:hAnsi="Arial" w:cs="Arial"/>
          <w:b/>
          <w:sz w:val="18"/>
          <w:szCs w:val="18"/>
        </w:rPr>
        <w:t xml:space="preserve">Objet : Information aux parents </w:t>
      </w:r>
      <w:r w:rsidR="00FE6FE3">
        <w:rPr>
          <w:rFonts w:ascii="Arial" w:hAnsi="Arial" w:cs="Arial"/>
          <w:b/>
          <w:sz w:val="18"/>
          <w:szCs w:val="18"/>
        </w:rPr>
        <w:t>en cas de fermeture de classe liée à de nombreux cas de COVID-19</w:t>
      </w:r>
      <w:r w:rsidRPr="004272EF">
        <w:rPr>
          <w:rFonts w:ascii="Arial" w:hAnsi="Arial" w:cs="Arial"/>
          <w:b/>
          <w:sz w:val="18"/>
          <w:szCs w:val="18"/>
        </w:rPr>
        <w:t xml:space="preserve"> </w:t>
      </w:r>
    </w:p>
    <w:p w14:paraId="3AFC5401" w14:textId="7D2F87DF" w:rsidR="00D07596" w:rsidRDefault="00D07596" w:rsidP="004272EF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</w:p>
    <w:p w14:paraId="7704026B" w14:textId="77777777" w:rsidR="00D07596" w:rsidRDefault="00D07596" w:rsidP="00D07596">
      <w:pPr>
        <w:pStyle w:val="Standard"/>
        <w:tabs>
          <w:tab w:val="left" w:pos="424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Madame, Monsieur,</w:t>
      </w:r>
    </w:p>
    <w:p w14:paraId="6FDDAA6B" w14:textId="77777777" w:rsidR="00D07596" w:rsidRDefault="00D07596" w:rsidP="00D07596">
      <w:pPr>
        <w:pStyle w:val="Standard"/>
        <w:tabs>
          <w:tab w:val="left" w:pos="424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</w:p>
    <w:p w14:paraId="2235EC31" w14:textId="2E07A253" w:rsidR="00902001" w:rsidRDefault="00902001" w:rsidP="00D07596">
      <w:pPr>
        <w:pStyle w:val="Standard"/>
        <w:tabs>
          <w:tab w:val="left" w:pos="424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 très nombreux cas de COVID ont été diagnostiqués au sein de </w:t>
      </w:r>
      <w:r w:rsidRPr="00902001">
        <w:rPr>
          <w:rFonts w:ascii="Arial" w:hAnsi="Arial" w:cs="Arial"/>
          <w:sz w:val="18"/>
          <w:szCs w:val="18"/>
          <w:highlight w:val="yellow"/>
        </w:rPr>
        <w:t>l’établissement/ la classe fréquenté(e)</w:t>
      </w:r>
      <w:r>
        <w:rPr>
          <w:rFonts w:ascii="Arial" w:hAnsi="Arial" w:cs="Arial"/>
          <w:sz w:val="18"/>
          <w:szCs w:val="18"/>
        </w:rPr>
        <w:t xml:space="preserve"> par votre enfant. Il a donc été décidé de procéder à une fermeture </w:t>
      </w:r>
      <w:r w:rsidRPr="00902001">
        <w:rPr>
          <w:rFonts w:ascii="Arial" w:hAnsi="Arial" w:cs="Arial"/>
          <w:sz w:val="18"/>
          <w:szCs w:val="18"/>
        </w:rPr>
        <w:t xml:space="preserve">de </w:t>
      </w:r>
      <w:r w:rsidRPr="00902001">
        <w:rPr>
          <w:rFonts w:ascii="Arial" w:hAnsi="Arial" w:cs="Arial"/>
          <w:sz w:val="18"/>
          <w:szCs w:val="18"/>
          <w:highlight w:val="yellow"/>
        </w:rPr>
        <w:t>l</w:t>
      </w:r>
      <w:r w:rsidR="00D07596" w:rsidRPr="00902001">
        <w:rPr>
          <w:rFonts w:ascii="Arial" w:hAnsi="Arial" w:cs="Arial"/>
          <w:sz w:val="18"/>
          <w:szCs w:val="18"/>
          <w:highlight w:val="yellow"/>
        </w:rPr>
        <w:t>a classe XXX</w:t>
      </w:r>
      <w:r w:rsidRPr="00902001">
        <w:rPr>
          <w:rFonts w:ascii="Arial" w:hAnsi="Arial" w:cs="Arial"/>
          <w:sz w:val="18"/>
          <w:szCs w:val="18"/>
          <w:highlight w:val="yellow"/>
        </w:rPr>
        <w:t>/de l’établissement</w:t>
      </w:r>
      <w:r w:rsidR="00D07596" w:rsidRPr="00902001">
        <w:rPr>
          <w:rFonts w:ascii="Arial" w:hAnsi="Arial" w:cs="Arial"/>
          <w:sz w:val="18"/>
          <w:szCs w:val="18"/>
        </w:rPr>
        <w:t xml:space="preserve"> </w:t>
      </w:r>
      <w:r w:rsidRPr="00902001">
        <w:rPr>
          <w:rFonts w:ascii="Arial" w:hAnsi="Arial" w:cs="Arial"/>
          <w:sz w:val="18"/>
          <w:szCs w:val="18"/>
        </w:rPr>
        <w:t xml:space="preserve">pour une durée de 7 jours à compter du dernier contact à risque. </w:t>
      </w:r>
    </w:p>
    <w:p w14:paraId="75EB232A" w14:textId="58B0FA5E" w:rsidR="00902001" w:rsidRDefault="00902001" w:rsidP="00D07596">
      <w:pPr>
        <w:pStyle w:val="Standard"/>
        <w:tabs>
          <w:tab w:val="left" w:pos="424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</w:p>
    <w:p w14:paraId="45F8CD34" w14:textId="14B59FBD" w:rsidR="00902001" w:rsidRPr="00902001" w:rsidRDefault="00902001" w:rsidP="00902001">
      <w:pPr>
        <w:tabs>
          <w:tab w:val="left" w:pos="708"/>
        </w:tabs>
        <w:ind w:left="-284"/>
        <w:jc w:val="both"/>
        <w:rPr>
          <w:rFonts w:ascii="Arial" w:hAnsi="Arial" w:cs="Arial"/>
          <w:kern w:val="3"/>
          <w:sz w:val="18"/>
          <w:szCs w:val="18"/>
        </w:rPr>
      </w:pPr>
      <w:r w:rsidRPr="00902001">
        <w:rPr>
          <w:rFonts w:ascii="Arial" w:hAnsi="Arial" w:cs="Arial"/>
          <w:kern w:val="3"/>
          <w:sz w:val="18"/>
          <w:szCs w:val="18"/>
        </w:rPr>
        <w:t xml:space="preserve">Votre enfant est considéré comme contact à risque </w:t>
      </w:r>
      <w:r w:rsidR="005F726F">
        <w:rPr>
          <w:rFonts w:ascii="Arial" w:hAnsi="Arial" w:cs="Arial"/>
          <w:kern w:val="3"/>
          <w:sz w:val="18"/>
          <w:szCs w:val="18"/>
        </w:rPr>
        <w:t>de</w:t>
      </w:r>
      <w:r w:rsidRPr="00902001">
        <w:rPr>
          <w:rFonts w:ascii="Arial" w:hAnsi="Arial" w:cs="Arial"/>
          <w:kern w:val="3"/>
          <w:sz w:val="18"/>
          <w:szCs w:val="18"/>
        </w:rPr>
        <w:t xml:space="preserve"> ces cas positifs. Vous avez en tant que parent un rôle essentiel pour limiter les risques de contagion et protéger vos proches.</w:t>
      </w:r>
    </w:p>
    <w:p w14:paraId="37F78451" w14:textId="77777777" w:rsidR="00D07596" w:rsidRDefault="00D07596" w:rsidP="00D07596">
      <w:pPr>
        <w:pStyle w:val="Standard"/>
        <w:tabs>
          <w:tab w:val="left" w:pos="424"/>
        </w:tabs>
        <w:spacing w:after="0" w:line="360" w:lineRule="auto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est nécessaire de respecter les consignes sanitaires pendant la période d’isolement de votre enfant :</w:t>
      </w:r>
    </w:p>
    <w:p w14:paraId="117B4C0F" w14:textId="77777777" w:rsidR="00E62A37" w:rsidRPr="00E62A37" w:rsidRDefault="00D07596" w:rsidP="00E62A37">
      <w:pPr>
        <w:pStyle w:val="Paragraphedeliste"/>
        <w:numPr>
          <w:ilvl w:val="0"/>
          <w:numId w:val="4"/>
        </w:numPr>
        <w:tabs>
          <w:tab w:val="left" w:pos="1428"/>
        </w:tabs>
        <w:suppressAutoHyphens/>
        <w:autoSpaceDN w:val="0"/>
        <w:spacing w:after="0" w:line="360" w:lineRule="auto"/>
        <w:contextualSpacing w:val="0"/>
        <w:jc w:val="both"/>
        <w:textAlignment w:val="baseline"/>
      </w:pPr>
      <w:r>
        <w:rPr>
          <w:rFonts w:ascii="Arial" w:hAnsi="Arial" w:cs="Arial"/>
          <w:b/>
          <w:sz w:val="18"/>
          <w:szCs w:val="18"/>
        </w:rPr>
        <w:t>Votre enfant doit rester isolé au minimum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7 jours à partir de la date du dernier contact à risque, soit </w:t>
      </w:r>
      <w:r>
        <w:rPr>
          <w:rFonts w:ascii="Arial" w:hAnsi="Arial" w:cs="Arial"/>
          <w:b/>
          <w:sz w:val="18"/>
          <w:szCs w:val="18"/>
          <w:shd w:val="clear" w:color="auto" w:fill="FFFF00"/>
        </w:rPr>
        <w:t>jusqu’au .</w:t>
      </w:r>
      <w:r w:rsidR="00902001">
        <w:rPr>
          <w:rFonts w:ascii="Arial" w:hAnsi="Arial" w:cs="Arial"/>
          <w:b/>
          <w:sz w:val="18"/>
          <w:szCs w:val="18"/>
          <w:shd w:val="clear" w:color="auto" w:fill="FFFF00"/>
        </w:rPr>
        <w:t>.</w:t>
      </w:r>
      <w:r>
        <w:rPr>
          <w:rFonts w:ascii="Arial" w:hAnsi="Arial" w:cs="Arial"/>
          <w:b/>
          <w:sz w:val="18"/>
          <w:szCs w:val="18"/>
          <w:shd w:val="clear" w:color="auto" w:fill="FFFF00"/>
        </w:rPr>
        <w:t>.</w:t>
      </w:r>
      <w:proofErr w:type="gramStart"/>
      <w:r>
        <w:rPr>
          <w:rFonts w:ascii="Arial" w:hAnsi="Arial" w:cs="Arial"/>
          <w:b/>
          <w:sz w:val="18"/>
          <w:szCs w:val="18"/>
          <w:shd w:val="clear" w:color="auto" w:fill="FFFF00"/>
        </w:rPr>
        <w:t>/..</w:t>
      </w:r>
      <w:proofErr w:type="gramEnd"/>
      <w:r>
        <w:rPr>
          <w:rFonts w:ascii="Arial" w:hAnsi="Arial" w:cs="Arial"/>
          <w:b/>
          <w:sz w:val="18"/>
          <w:szCs w:val="18"/>
          <w:shd w:val="clear" w:color="auto" w:fill="FFFF00"/>
        </w:rPr>
        <w:t>/…..</w:t>
      </w:r>
      <w:r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b/>
          <w:sz w:val="18"/>
          <w:szCs w:val="18"/>
        </w:rPr>
        <w:t>inclus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avec respect des </w:t>
      </w:r>
      <w:r>
        <w:rPr>
          <w:rFonts w:ascii="Arial" w:hAnsi="Arial" w:cs="Arial"/>
          <w:sz w:val="18"/>
          <w:szCs w:val="18"/>
        </w:rPr>
        <w:t>mesures barrières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(port du masque si possible en présence d’un tiers dans la même pi</w:t>
      </w:r>
      <w:r w:rsidR="00902001">
        <w:rPr>
          <w:rFonts w:ascii="Arial" w:hAnsi="Arial" w:cs="Arial"/>
          <w:sz w:val="18"/>
          <w:szCs w:val="18"/>
        </w:rPr>
        <w:t>èce, lavage régulier des mains).</w:t>
      </w:r>
    </w:p>
    <w:p w14:paraId="50B37C35" w14:textId="1C13302B" w:rsidR="00BB0FC3" w:rsidRPr="002731E8" w:rsidRDefault="00E62A37" w:rsidP="00E62A37">
      <w:pPr>
        <w:pStyle w:val="Paragraphedeliste"/>
        <w:numPr>
          <w:ilvl w:val="0"/>
          <w:numId w:val="4"/>
        </w:numPr>
        <w:tabs>
          <w:tab w:val="left" w:pos="1428"/>
        </w:tabs>
        <w:suppressAutoHyphens/>
        <w:autoSpaceDN w:val="0"/>
        <w:spacing w:after="0" w:line="360" w:lineRule="auto"/>
        <w:contextualSpacing w:val="0"/>
        <w:jc w:val="both"/>
        <w:textAlignment w:val="baseline"/>
      </w:pPr>
      <w:r w:rsidRPr="002731E8">
        <w:rPr>
          <w:rFonts w:ascii="Arial" w:hAnsi="Arial" w:cs="Arial"/>
          <w:b/>
          <w:sz w:val="18"/>
          <w:szCs w:val="18"/>
        </w:rPr>
        <w:t>I</w:t>
      </w:r>
      <w:r w:rsidR="00BB0FC3" w:rsidRPr="002731E8">
        <w:rPr>
          <w:rFonts w:ascii="Arial" w:hAnsi="Arial" w:cs="Arial"/>
          <w:b/>
          <w:sz w:val="18"/>
          <w:szCs w:val="18"/>
        </w:rPr>
        <w:t>l est conseillé de réaliser un autotest ou</w:t>
      </w:r>
      <w:r w:rsidR="00C12EDE" w:rsidRPr="002731E8">
        <w:rPr>
          <w:rFonts w:ascii="Arial" w:hAnsi="Arial" w:cs="Arial"/>
          <w:b/>
          <w:sz w:val="18"/>
          <w:szCs w:val="18"/>
        </w:rPr>
        <w:t>, à défaut,</w:t>
      </w:r>
      <w:r w:rsidR="00BB0FC3" w:rsidRPr="002731E8">
        <w:rPr>
          <w:rFonts w:ascii="Arial" w:hAnsi="Arial" w:cs="Arial"/>
          <w:b/>
          <w:sz w:val="18"/>
          <w:szCs w:val="18"/>
        </w:rPr>
        <w:t xml:space="preserve"> un test antigénique</w:t>
      </w:r>
      <w:r w:rsidR="00C12EDE" w:rsidRPr="002731E8">
        <w:rPr>
          <w:rFonts w:ascii="Arial" w:hAnsi="Arial" w:cs="Arial"/>
          <w:b/>
          <w:sz w:val="18"/>
          <w:szCs w:val="18"/>
        </w:rPr>
        <w:t xml:space="preserve"> ou RT-PCR</w:t>
      </w:r>
      <w:r w:rsidR="003217AC" w:rsidRPr="002731E8">
        <w:rPr>
          <w:rFonts w:ascii="Arial" w:hAnsi="Arial" w:cs="Arial"/>
          <w:b/>
          <w:sz w:val="18"/>
          <w:szCs w:val="18"/>
        </w:rPr>
        <w:t xml:space="preserve"> </w:t>
      </w:r>
      <w:r w:rsidRPr="002731E8">
        <w:rPr>
          <w:rFonts w:ascii="Arial" w:hAnsi="Arial" w:cs="Arial"/>
          <w:b/>
          <w:sz w:val="18"/>
          <w:szCs w:val="18"/>
        </w:rPr>
        <w:t xml:space="preserve">immédiatement à réception du </w:t>
      </w:r>
      <w:r w:rsidR="003217AC" w:rsidRPr="002731E8">
        <w:rPr>
          <w:rFonts w:ascii="Arial" w:hAnsi="Arial" w:cs="Arial"/>
          <w:b/>
          <w:sz w:val="18"/>
          <w:szCs w:val="18"/>
        </w:rPr>
        <w:t xml:space="preserve">présent courrier. </w:t>
      </w:r>
    </w:p>
    <w:p w14:paraId="523E927A" w14:textId="6947CA6E" w:rsidR="00D07596" w:rsidRDefault="00902001" w:rsidP="00902001">
      <w:pPr>
        <w:pStyle w:val="Paragraphedeliste"/>
        <w:numPr>
          <w:ilvl w:val="0"/>
          <w:numId w:val="4"/>
        </w:numPr>
        <w:tabs>
          <w:tab w:val="left" w:pos="1428"/>
        </w:tabs>
        <w:suppressAutoHyphens/>
        <w:autoSpaceDN w:val="0"/>
        <w:spacing w:after="0" w:line="360" w:lineRule="auto"/>
        <w:contextualSpacing w:val="0"/>
        <w:jc w:val="both"/>
        <w:textAlignment w:val="baseline"/>
      </w:pPr>
      <w:r w:rsidRPr="002731E8">
        <w:rPr>
          <w:rFonts w:ascii="Arial" w:hAnsi="Arial" w:cs="Arial"/>
          <w:b/>
          <w:sz w:val="18"/>
          <w:szCs w:val="18"/>
        </w:rPr>
        <w:t xml:space="preserve">Si </w:t>
      </w:r>
      <w:r w:rsidR="00BB0FC3" w:rsidRPr="002731E8">
        <w:rPr>
          <w:rFonts w:ascii="Arial" w:hAnsi="Arial" w:cs="Arial"/>
          <w:b/>
          <w:sz w:val="18"/>
          <w:szCs w:val="18"/>
        </w:rPr>
        <w:t>ce test est négatif</w:t>
      </w:r>
      <w:r w:rsidRPr="002731E8">
        <w:rPr>
          <w:rFonts w:ascii="Arial" w:hAnsi="Arial" w:cs="Arial"/>
          <w:b/>
          <w:sz w:val="18"/>
          <w:szCs w:val="18"/>
        </w:rPr>
        <w:t> :</w:t>
      </w:r>
      <w:r w:rsidR="00D07596" w:rsidRPr="002731E8">
        <w:rPr>
          <w:rFonts w:ascii="Arial" w:hAnsi="Arial" w:cs="Arial"/>
          <w:b/>
          <w:sz w:val="18"/>
          <w:szCs w:val="18"/>
        </w:rPr>
        <w:t xml:space="preserve"> </w:t>
      </w:r>
      <w:r w:rsidRPr="002731E8">
        <w:rPr>
          <w:rFonts w:ascii="Arial" w:hAnsi="Arial" w:cs="Arial"/>
          <w:b/>
          <w:sz w:val="18"/>
          <w:szCs w:val="18"/>
        </w:rPr>
        <w:t>il est également conseillé la réalisation d’un autotest</w:t>
      </w:r>
      <w:r w:rsidR="00BB0FC3" w:rsidRPr="002731E8">
        <w:rPr>
          <w:rFonts w:ascii="Arial" w:hAnsi="Arial" w:cs="Arial"/>
          <w:b/>
          <w:sz w:val="18"/>
          <w:szCs w:val="18"/>
        </w:rPr>
        <w:t xml:space="preserve"> </w:t>
      </w:r>
      <w:r w:rsidR="00C12EDE" w:rsidRPr="002731E8">
        <w:rPr>
          <w:rFonts w:ascii="Arial" w:hAnsi="Arial" w:cs="Arial"/>
          <w:b/>
          <w:sz w:val="18"/>
          <w:szCs w:val="18"/>
        </w:rPr>
        <w:t>(</w:t>
      </w:r>
      <w:r w:rsidR="00BB0FC3" w:rsidRPr="002731E8">
        <w:rPr>
          <w:rFonts w:ascii="Arial" w:hAnsi="Arial" w:cs="Arial"/>
          <w:b/>
          <w:sz w:val="18"/>
          <w:szCs w:val="18"/>
        </w:rPr>
        <w:t>ou</w:t>
      </w:r>
      <w:r w:rsidR="00C12EDE" w:rsidRPr="002731E8">
        <w:rPr>
          <w:rFonts w:ascii="Arial" w:hAnsi="Arial" w:cs="Arial"/>
          <w:b/>
          <w:sz w:val="18"/>
          <w:szCs w:val="18"/>
        </w:rPr>
        <w:t>, à défaut, un</w:t>
      </w:r>
      <w:r w:rsidR="00BB0FC3" w:rsidRPr="002731E8">
        <w:rPr>
          <w:rFonts w:ascii="Arial" w:hAnsi="Arial" w:cs="Arial"/>
          <w:b/>
          <w:sz w:val="18"/>
          <w:szCs w:val="18"/>
        </w:rPr>
        <w:t xml:space="preserve"> test antigénique</w:t>
      </w:r>
      <w:r w:rsidR="00C12EDE" w:rsidRPr="002731E8">
        <w:rPr>
          <w:rFonts w:ascii="Arial" w:hAnsi="Arial" w:cs="Arial"/>
          <w:b/>
          <w:sz w:val="18"/>
          <w:szCs w:val="18"/>
        </w:rPr>
        <w:t xml:space="preserve"> ou RT-PCR)</w:t>
      </w:r>
      <w:r w:rsidRPr="002731E8">
        <w:rPr>
          <w:rFonts w:ascii="Arial" w:hAnsi="Arial" w:cs="Arial"/>
          <w:b/>
          <w:sz w:val="18"/>
          <w:szCs w:val="18"/>
        </w:rPr>
        <w:t xml:space="preserve"> just</w:t>
      </w:r>
      <w:bookmarkStart w:id="0" w:name="_GoBack"/>
      <w:bookmarkEnd w:id="0"/>
      <w:r w:rsidRPr="00902001">
        <w:rPr>
          <w:rFonts w:ascii="Arial" w:hAnsi="Arial" w:cs="Arial"/>
          <w:b/>
          <w:sz w:val="18"/>
          <w:szCs w:val="18"/>
        </w:rPr>
        <w:t xml:space="preserve">e avant le retour en classe, </w:t>
      </w:r>
      <w:r w:rsidR="00D07596" w:rsidRPr="00902001">
        <w:rPr>
          <w:rFonts w:ascii="Arial" w:hAnsi="Arial" w:cs="Arial"/>
          <w:b/>
          <w:sz w:val="18"/>
          <w:szCs w:val="18"/>
          <w:shd w:val="clear" w:color="auto" w:fill="FFFF00"/>
        </w:rPr>
        <w:t>soit le .</w:t>
      </w:r>
      <w:r w:rsidRPr="00902001">
        <w:rPr>
          <w:rFonts w:ascii="Arial" w:hAnsi="Arial" w:cs="Arial"/>
          <w:b/>
          <w:sz w:val="18"/>
          <w:szCs w:val="18"/>
          <w:shd w:val="clear" w:color="auto" w:fill="FFFF00"/>
        </w:rPr>
        <w:t>../.../….</w:t>
      </w:r>
    </w:p>
    <w:p w14:paraId="458641E3" w14:textId="2E21B2A5" w:rsidR="00D07596" w:rsidRDefault="00D07596" w:rsidP="00D07596">
      <w:pPr>
        <w:pStyle w:val="Paragraphedeliste"/>
        <w:numPr>
          <w:ilvl w:val="0"/>
          <w:numId w:val="4"/>
        </w:numPr>
        <w:tabs>
          <w:tab w:val="left" w:pos="1428"/>
        </w:tabs>
        <w:suppressAutoHyphens/>
        <w:autoSpaceDN w:val="0"/>
        <w:spacing w:after="0" w:line="360" w:lineRule="auto"/>
        <w:contextualSpacing w:val="0"/>
        <w:jc w:val="both"/>
        <w:textAlignment w:val="baseline"/>
      </w:pPr>
      <w:r>
        <w:rPr>
          <w:rFonts w:ascii="Arial" w:hAnsi="Arial" w:cs="Arial"/>
          <w:sz w:val="18"/>
          <w:szCs w:val="18"/>
        </w:rPr>
        <w:t xml:space="preserve">S'il présente </w:t>
      </w:r>
      <w:r>
        <w:rPr>
          <w:rFonts w:ascii="Arial" w:hAnsi="Arial" w:cs="Arial"/>
          <w:b/>
          <w:bCs/>
          <w:sz w:val="18"/>
          <w:szCs w:val="18"/>
        </w:rPr>
        <w:t>des symptômes</w:t>
      </w:r>
      <w:r>
        <w:rPr>
          <w:rFonts w:ascii="Arial" w:hAnsi="Arial" w:cs="Arial"/>
          <w:sz w:val="18"/>
          <w:szCs w:val="18"/>
        </w:rPr>
        <w:t xml:space="preserve"> durant cet isolement</w:t>
      </w:r>
      <w:r w:rsidR="00902001">
        <w:rPr>
          <w:rFonts w:ascii="Arial" w:hAnsi="Arial" w:cs="Arial"/>
          <w:sz w:val="18"/>
          <w:szCs w:val="18"/>
        </w:rPr>
        <w:t xml:space="preserve"> et/ou qu’un des autotests s’avère positif,</w:t>
      </w:r>
      <w:r>
        <w:rPr>
          <w:rFonts w:ascii="Arial" w:hAnsi="Arial" w:cs="Arial"/>
          <w:sz w:val="18"/>
          <w:szCs w:val="18"/>
        </w:rPr>
        <w:t xml:space="preserve"> un test antigéni</w:t>
      </w:r>
      <w:r w:rsidR="00902001">
        <w:rPr>
          <w:rFonts w:ascii="Arial" w:hAnsi="Arial" w:cs="Arial"/>
          <w:sz w:val="18"/>
          <w:szCs w:val="18"/>
        </w:rPr>
        <w:t xml:space="preserve">que ou RT-PCR doit être réalisé immédiatement. </w:t>
      </w:r>
    </w:p>
    <w:p w14:paraId="22A1F005" w14:textId="2F81982E" w:rsidR="00902001" w:rsidRDefault="00D07596" w:rsidP="00902001">
      <w:pPr>
        <w:pStyle w:val="Paragraphedeliste"/>
        <w:numPr>
          <w:ilvl w:val="0"/>
          <w:numId w:val="4"/>
        </w:numPr>
        <w:tabs>
          <w:tab w:val="left" w:pos="1428"/>
        </w:tabs>
        <w:suppressAutoHyphens/>
        <w:autoSpaceDN w:val="0"/>
        <w:spacing w:after="0" w:line="360" w:lineRule="auto"/>
        <w:contextualSpacing w:val="0"/>
        <w:jc w:val="both"/>
        <w:textAlignment w:val="baseline"/>
      </w:pPr>
      <w:r>
        <w:rPr>
          <w:rFonts w:ascii="Arial" w:hAnsi="Arial" w:cs="Arial"/>
          <w:b/>
          <w:sz w:val="18"/>
          <w:szCs w:val="18"/>
        </w:rPr>
        <w:t xml:space="preserve">En cas d’antécédent de COVID-19 datant de moins de 2 mois, votre enfant n’a pas à faire de test. </w:t>
      </w:r>
      <w:r>
        <w:rPr>
          <w:rFonts w:ascii="Arial" w:hAnsi="Arial" w:cs="Arial"/>
          <w:sz w:val="18"/>
          <w:szCs w:val="18"/>
        </w:rPr>
        <w:t xml:space="preserve">La classe étant fermée il ne peut </w:t>
      </w:r>
      <w:r w:rsidR="00902001">
        <w:rPr>
          <w:rFonts w:ascii="Arial" w:hAnsi="Arial" w:cs="Arial"/>
          <w:sz w:val="18"/>
          <w:szCs w:val="18"/>
        </w:rPr>
        <w:t xml:space="preserve">toutefois </w:t>
      </w:r>
      <w:r>
        <w:rPr>
          <w:rFonts w:ascii="Arial" w:hAnsi="Arial" w:cs="Arial"/>
          <w:sz w:val="18"/>
          <w:szCs w:val="18"/>
        </w:rPr>
        <w:t>pas revenir à l’école</w:t>
      </w:r>
      <w:r w:rsidR="00902001">
        <w:rPr>
          <w:rFonts w:ascii="Arial" w:hAnsi="Arial" w:cs="Arial"/>
          <w:sz w:val="18"/>
          <w:szCs w:val="18"/>
        </w:rPr>
        <w:t>.</w:t>
      </w:r>
    </w:p>
    <w:p w14:paraId="2622725C" w14:textId="19B7F188" w:rsidR="00D07596" w:rsidRDefault="00D07596" w:rsidP="00BE02E2">
      <w:pPr>
        <w:pStyle w:val="Standard"/>
        <w:tabs>
          <w:tab w:val="left" w:pos="424"/>
        </w:tabs>
        <w:spacing w:after="0" w:line="240" w:lineRule="auto"/>
        <w:ind w:left="-284"/>
        <w:jc w:val="both"/>
        <w:rPr>
          <w:rFonts w:ascii="Arial" w:hAnsi="Arial" w:cs="Arial"/>
          <w:b/>
          <w:sz w:val="18"/>
          <w:szCs w:val="18"/>
        </w:rPr>
      </w:pPr>
    </w:p>
    <w:p w14:paraId="37BEF517" w14:textId="00AF038B" w:rsidR="00902001" w:rsidRPr="00940A50" w:rsidRDefault="00902001" w:rsidP="009020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after="0"/>
        <w:ind w:left="-284"/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940A50">
        <w:rPr>
          <w:rFonts w:ascii="Arial" w:hAnsi="Arial" w:cs="Arial"/>
          <w:b/>
          <w:color w:val="FF0000"/>
          <w:sz w:val="18"/>
          <w:szCs w:val="18"/>
        </w:rPr>
        <w:t xml:space="preserve">Ce courrier vaut justificatif pour la délivrance gratuite </w:t>
      </w:r>
      <w:r w:rsidR="00BE02E2" w:rsidRPr="00940A50">
        <w:rPr>
          <w:rFonts w:ascii="Arial" w:hAnsi="Arial" w:cs="Arial"/>
          <w:b/>
          <w:color w:val="FF0000"/>
          <w:sz w:val="18"/>
          <w:szCs w:val="18"/>
        </w:rPr>
        <w:t>d’autotests</w:t>
      </w:r>
      <w:r w:rsidRPr="00940A50">
        <w:rPr>
          <w:rFonts w:ascii="Arial" w:hAnsi="Arial" w:cs="Arial"/>
          <w:b/>
          <w:color w:val="FF0000"/>
          <w:sz w:val="18"/>
          <w:szCs w:val="18"/>
        </w:rPr>
        <w:t xml:space="preserve"> en pharmacie.</w:t>
      </w:r>
    </w:p>
    <w:p w14:paraId="40B9B98F" w14:textId="353322DA" w:rsidR="00902001" w:rsidRDefault="00902001" w:rsidP="00BE02E2">
      <w:pPr>
        <w:pStyle w:val="Standard"/>
        <w:tabs>
          <w:tab w:val="left" w:pos="424"/>
        </w:tabs>
        <w:spacing w:after="0" w:line="240" w:lineRule="auto"/>
        <w:ind w:left="-284"/>
        <w:jc w:val="both"/>
        <w:rPr>
          <w:rFonts w:ascii="Arial" w:hAnsi="Arial" w:cs="Arial"/>
          <w:b/>
          <w:sz w:val="18"/>
          <w:szCs w:val="18"/>
        </w:rPr>
      </w:pPr>
    </w:p>
    <w:p w14:paraId="17F5FFCB" w14:textId="77777777" w:rsidR="00BE02E2" w:rsidRDefault="00BE02E2" w:rsidP="00BE02E2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FD6FC3">
        <w:rPr>
          <w:rFonts w:ascii="Arial" w:hAnsi="Arial" w:cs="Arial"/>
          <w:b/>
          <w:sz w:val="18"/>
          <w:szCs w:val="18"/>
        </w:rPr>
        <w:t>Ce courrier vaut justificatif de la suspension de l’accueil de votre enfant</w:t>
      </w:r>
      <w:r>
        <w:rPr>
          <w:rFonts w:ascii="Arial" w:hAnsi="Arial" w:cs="Arial"/>
          <w:b/>
          <w:sz w:val="18"/>
          <w:szCs w:val="18"/>
        </w:rPr>
        <w:t xml:space="preserve"> pendant 7 jours</w:t>
      </w:r>
      <w:r w:rsidRPr="00FD6FC3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5362BBA1" w14:textId="77777777" w:rsidR="00BE02E2" w:rsidRDefault="00BE02E2" w:rsidP="00BE02E2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</w:p>
    <w:p w14:paraId="0DC4E1C3" w14:textId="77777777" w:rsidR="00BE02E2" w:rsidRPr="00047CB0" w:rsidRDefault="00BE02E2" w:rsidP="00BE02E2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Ainsi, s</w:t>
      </w:r>
      <w:r w:rsidRPr="00CB29AC">
        <w:rPr>
          <w:rFonts w:ascii="Arial" w:hAnsi="Arial" w:cs="Arial"/>
          <w:sz w:val="18"/>
          <w:szCs w:val="18"/>
        </w:rPr>
        <w:t>i vous êtes salarié du secteur privé ou du secteur public, elle peut être remise à votre employeur comme justificatif d’absence.</w:t>
      </w:r>
      <w:r>
        <w:rPr>
          <w:rFonts w:ascii="Arial" w:hAnsi="Arial" w:cs="Arial"/>
          <w:sz w:val="18"/>
          <w:szCs w:val="18"/>
        </w:rPr>
        <w:t xml:space="preserve"> </w:t>
      </w:r>
      <w:r w:rsidRPr="00047CB0">
        <w:rPr>
          <w:rFonts w:ascii="Arial" w:hAnsi="Arial" w:cs="Arial"/>
          <w:sz w:val="18"/>
          <w:szCs w:val="18"/>
        </w:rPr>
        <w:t xml:space="preserve">Les parents non-salariés peuvent utiliser les </w:t>
      </w:r>
      <w:proofErr w:type="spellStart"/>
      <w:r w:rsidRPr="00047CB0">
        <w:rPr>
          <w:rFonts w:ascii="Arial" w:hAnsi="Arial" w:cs="Arial"/>
          <w:sz w:val="18"/>
          <w:szCs w:val="18"/>
        </w:rPr>
        <w:t>téléservices</w:t>
      </w:r>
      <w:proofErr w:type="spellEnd"/>
      <w:r w:rsidRPr="00047CB0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047CB0">
        <w:rPr>
          <w:rFonts w:ascii="Arial" w:hAnsi="Arial" w:cs="Arial"/>
          <w:sz w:val="18"/>
          <w:szCs w:val="18"/>
        </w:rPr>
        <w:t>declare.ameli</w:t>
      </w:r>
      <w:proofErr w:type="spellEnd"/>
      <w:proofErr w:type="gramEnd"/>
      <w:r w:rsidRPr="00047CB0">
        <w:rPr>
          <w:rFonts w:ascii="Arial" w:hAnsi="Arial" w:cs="Arial"/>
          <w:sz w:val="18"/>
          <w:szCs w:val="18"/>
        </w:rPr>
        <w:t xml:space="preserve"> ou </w:t>
      </w:r>
      <w:proofErr w:type="spellStart"/>
      <w:r w:rsidRPr="00047CB0">
        <w:rPr>
          <w:rFonts w:ascii="Arial" w:hAnsi="Arial" w:cs="Arial"/>
          <w:sz w:val="18"/>
          <w:szCs w:val="18"/>
        </w:rPr>
        <w:t>declare.msa</w:t>
      </w:r>
      <w:proofErr w:type="spellEnd"/>
      <w:r w:rsidRPr="00047CB0">
        <w:rPr>
          <w:rFonts w:ascii="Arial" w:hAnsi="Arial" w:cs="Arial"/>
          <w:sz w:val="18"/>
          <w:szCs w:val="18"/>
        </w:rPr>
        <w:t xml:space="preserve"> pour obtenir un arrêt de travail.</w:t>
      </w:r>
    </w:p>
    <w:p w14:paraId="5515BA40" w14:textId="77777777" w:rsidR="00BE02E2" w:rsidRPr="00047CB0" w:rsidRDefault="00BE02E2" w:rsidP="00BE02E2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047CB0">
        <w:rPr>
          <w:rFonts w:ascii="Arial" w:hAnsi="Arial" w:cs="Arial"/>
          <w:sz w:val="18"/>
          <w:szCs w:val="18"/>
        </w:rPr>
        <w:t xml:space="preserve">Précision : </w:t>
      </w:r>
    </w:p>
    <w:p w14:paraId="3D96FCDF" w14:textId="77777777" w:rsidR="00BE02E2" w:rsidRPr="00047CB0" w:rsidRDefault="00BE02E2" w:rsidP="00BE02E2">
      <w:pPr>
        <w:pStyle w:val="Paragraphedeliste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047CB0">
        <w:rPr>
          <w:rFonts w:ascii="Arial" w:hAnsi="Arial" w:cs="Arial"/>
          <w:sz w:val="18"/>
          <w:szCs w:val="18"/>
        </w:rPr>
        <w:t xml:space="preserve">Si les deux parents travaillent et que l’un des deux peut </w:t>
      </w:r>
      <w:proofErr w:type="spellStart"/>
      <w:r w:rsidRPr="00047CB0">
        <w:rPr>
          <w:rFonts w:ascii="Arial" w:hAnsi="Arial" w:cs="Arial"/>
          <w:sz w:val="18"/>
          <w:szCs w:val="18"/>
        </w:rPr>
        <w:t>télétravailler</w:t>
      </w:r>
      <w:proofErr w:type="spellEnd"/>
      <w:r w:rsidRPr="00047CB0">
        <w:rPr>
          <w:rFonts w:ascii="Arial" w:hAnsi="Arial" w:cs="Arial"/>
          <w:sz w:val="18"/>
          <w:szCs w:val="18"/>
        </w:rPr>
        <w:t>, il n’y aura aucun arrêt de travail indemnisé.</w:t>
      </w:r>
    </w:p>
    <w:p w14:paraId="646FC5C2" w14:textId="77777777" w:rsidR="00BE02E2" w:rsidRPr="00292827" w:rsidRDefault="00BE02E2" w:rsidP="00BE02E2">
      <w:pPr>
        <w:pStyle w:val="Paragraphedeliste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047CB0">
        <w:rPr>
          <w:rFonts w:ascii="Arial" w:hAnsi="Arial" w:cs="Arial"/>
          <w:sz w:val="18"/>
          <w:szCs w:val="18"/>
        </w:rPr>
        <w:t xml:space="preserve">Si les deux parents travaillent et qu’aucun ne peut </w:t>
      </w:r>
      <w:proofErr w:type="spellStart"/>
      <w:r w:rsidRPr="00047CB0">
        <w:rPr>
          <w:rFonts w:ascii="Arial" w:hAnsi="Arial" w:cs="Arial"/>
          <w:sz w:val="18"/>
          <w:szCs w:val="18"/>
        </w:rPr>
        <w:t>télétravailler</w:t>
      </w:r>
      <w:proofErr w:type="spellEnd"/>
      <w:r w:rsidRPr="00047CB0">
        <w:rPr>
          <w:rFonts w:ascii="Arial" w:hAnsi="Arial" w:cs="Arial"/>
          <w:sz w:val="18"/>
          <w:szCs w:val="18"/>
        </w:rPr>
        <w:t>, un seul parent pourra bénéficier d’un arrêt de travail indemnisé.</w:t>
      </w:r>
    </w:p>
    <w:p w14:paraId="2F02A002" w14:textId="77777777" w:rsidR="00BE02E2" w:rsidRDefault="00BE02E2" w:rsidP="00BE02E2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vous avez des interrogations au sujet des consignes sanitaires à suivre ou sur le contact </w:t>
      </w:r>
      <w:proofErr w:type="spellStart"/>
      <w:r>
        <w:rPr>
          <w:rFonts w:ascii="Arial" w:hAnsi="Arial" w:cs="Arial"/>
          <w:sz w:val="18"/>
          <w:szCs w:val="18"/>
        </w:rPr>
        <w:t>tracing</w:t>
      </w:r>
      <w:proofErr w:type="spellEnd"/>
      <w:r>
        <w:rPr>
          <w:rFonts w:ascii="Arial" w:hAnsi="Arial" w:cs="Arial"/>
          <w:sz w:val="18"/>
          <w:szCs w:val="18"/>
        </w:rPr>
        <w:t xml:space="preserve">, vous pouvez </w:t>
      </w:r>
      <w:r w:rsidRPr="00AC516C">
        <w:rPr>
          <w:rFonts w:ascii="Arial" w:hAnsi="Arial" w:cs="Arial"/>
          <w:sz w:val="18"/>
          <w:szCs w:val="18"/>
        </w:rPr>
        <w:t xml:space="preserve">appeler </w:t>
      </w:r>
      <w:r>
        <w:rPr>
          <w:rFonts w:ascii="Arial" w:hAnsi="Arial" w:cs="Arial"/>
          <w:sz w:val="18"/>
          <w:szCs w:val="18"/>
        </w:rPr>
        <w:t xml:space="preserve">la plateforme de l’Assurance Maladie </w:t>
      </w:r>
      <w:r w:rsidRPr="00AC516C">
        <w:rPr>
          <w:rFonts w:ascii="Arial" w:hAnsi="Arial" w:cs="Arial"/>
          <w:sz w:val="18"/>
          <w:szCs w:val="18"/>
        </w:rPr>
        <w:t xml:space="preserve">au </w:t>
      </w:r>
      <w:r w:rsidRPr="002369BF">
        <w:rPr>
          <w:rFonts w:ascii="Arial" w:hAnsi="Arial" w:cs="Arial"/>
          <w:sz w:val="18"/>
          <w:szCs w:val="18"/>
        </w:rPr>
        <w:t xml:space="preserve">09 74 75 76 78 </w:t>
      </w:r>
      <w:r>
        <w:rPr>
          <w:rFonts w:ascii="Arial" w:hAnsi="Arial" w:cs="Arial"/>
          <w:sz w:val="18"/>
          <w:szCs w:val="18"/>
        </w:rPr>
        <w:t>(service gratuit + prix d’un appel).</w:t>
      </w:r>
    </w:p>
    <w:p w14:paraId="12C14239" w14:textId="04455F1A" w:rsidR="00BE02E2" w:rsidRDefault="00BE02E2" w:rsidP="00BE02E2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l’état de</w:t>
      </w:r>
      <w:r w:rsidRPr="00AC516C">
        <w:rPr>
          <w:rFonts w:ascii="Arial" w:hAnsi="Arial" w:cs="Arial"/>
          <w:sz w:val="18"/>
          <w:szCs w:val="18"/>
        </w:rPr>
        <w:t xml:space="preserve"> santé </w:t>
      </w:r>
      <w:r>
        <w:rPr>
          <w:rFonts w:ascii="Arial" w:hAnsi="Arial" w:cs="Arial"/>
          <w:sz w:val="18"/>
          <w:szCs w:val="18"/>
        </w:rPr>
        <w:t xml:space="preserve">de votre enfant </w:t>
      </w:r>
      <w:r w:rsidRPr="00AC516C">
        <w:rPr>
          <w:rFonts w:ascii="Arial" w:hAnsi="Arial" w:cs="Arial"/>
          <w:sz w:val="18"/>
          <w:szCs w:val="18"/>
        </w:rPr>
        <w:t xml:space="preserve">évolue, nous vous invitons à contacter sans attendre votre médecin traitant ou un médecin de ville. Si vous n’arrivez pas à trouver un médecin pour vous prendre en charge, vous pouvez </w:t>
      </w:r>
      <w:r>
        <w:rPr>
          <w:rFonts w:ascii="Arial" w:hAnsi="Arial" w:cs="Arial"/>
          <w:sz w:val="18"/>
          <w:szCs w:val="18"/>
        </w:rPr>
        <w:t xml:space="preserve">contacter l’Assurance Maladie au </w:t>
      </w:r>
      <w:r w:rsidRPr="00BB67D9">
        <w:rPr>
          <w:rFonts w:ascii="Arial" w:hAnsi="Arial" w:cs="Arial"/>
          <w:sz w:val="18"/>
          <w:szCs w:val="18"/>
        </w:rPr>
        <w:t>09 72 72 99 09</w:t>
      </w:r>
      <w:r>
        <w:rPr>
          <w:rFonts w:ascii="Arial" w:hAnsi="Arial" w:cs="Arial"/>
          <w:sz w:val="18"/>
          <w:szCs w:val="18"/>
        </w:rPr>
        <w:t xml:space="preserve"> (service gratuit + prix d’un appel), qui vous orientera </w:t>
      </w:r>
      <w:r w:rsidRPr="00AC516C">
        <w:rPr>
          <w:rFonts w:ascii="Arial" w:hAnsi="Arial" w:cs="Arial"/>
          <w:sz w:val="18"/>
          <w:szCs w:val="18"/>
        </w:rPr>
        <w:t>dans vos recherches.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45DCCCE8" w14:textId="77777777" w:rsidR="00BE02E2" w:rsidRDefault="00BE02E2" w:rsidP="00BE02E2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</w:p>
    <w:p w14:paraId="3AA3B37A" w14:textId="77777777" w:rsidR="00D07596" w:rsidRDefault="00D07596" w:rsidP="00D07596">
      <w:pPr>
        <w:pStyle w:val="Standard"/>
        <w:tabs>
          <w:tab w:val="left" w:pos="424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Cordialement,</w:t>
      </w:r>
    </w:p>
    <w:p w14:paraId="352921D1" w14:textId="77777777" w:rsidR="00D07596" w:rsidRDefault="00D07596" w:rsidP="00BE02E2">
      <w:pPr>
        <w:pStyle w:val="Standard"/>
        <w:tabs>
          <w:tab w:val="left" w:pos="424"/>
        </w:tabs>
        <w:spacing w:after="0" w:line="240" w:lineRule="auto"/>
        <w:ind w:left="-284"/>
        <w:jc w:val="right"/>
        <w:rPr>
          <w:rFonts w:ascii="Arial" w:hAnsi="Arial" w:cs="Arial"/>
          <w:b/>
          <w:sz w:val="18"/>
          <w:szCs w:val="18"/>
          <w:shd w:val="clear" w:color="auto" w:fill="00FFFF"/>
        </w:rPr>
      </w:pPr>
    </w:p>
    <w:p w14:paraId="2ECFFA79" w14:textId="77777777" w:rsidR="00C12EDE" w:rsidRDefault="00D07596" w:rsidP="00BE02E2">
      <w:pPr>
        <w:pStyle w:val="Standard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Le </w:t>
      </w:r>
      <w:r w:rsidR="00BE02E2" w:rsidRPr="00BE02E2">
        <w:rPr>
          <w:rFonts w:ascii="Arial" w:hAnsi="Arial" w:cs="Arial"/>
          <w:sz w:val="18"/>
          <w:szCs w:val="18"/>
        </w:rPr>
        <w:t>directeur</w:t>
      </w:r>
      <w:r w:rsidRPr="00BE02E2">
        <w:rPr>
          <w:rFonts w:ascii="Arial" w:hAnsi="Arial" w:cs="Arial"/>
          <w:sz w:val="18"/>
          <w:szCs w:val="18"/>
        </w:rPr>
        <w:t xml:space="preserve"> </w:t>
      </w:r>
      <w:r w:rsidR="00C12EDE">
        <w:rPr>
          <w:rFonts w:ascii="Arial" w:hAnsi="Arial" w:cs="Arial"/>
          <w:sz w:val="18"/>
          <w:szCs w:val="18"/>
        </w:rPr>
        <w:t xml:space="preserve">de l’école </w:t>
      </w:r>
    </w:p>
    <w:p w14:paraId="3CE66AFE" w14:textId="226243CE" w:rsidR="00C61A0E" w:rsidRPr="004272EF" w:rsidRDefault="00D07596" w:rsidP="00BE02E2">
      <w:pPr>
        <w:pStyle w:val="Standard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en</w:t>
      </w:r>
      <w:proofErr w:type="gramEnd"/>
      <w:r>
        <w:rPr>
          <w:rFonts w:ascii="Arial" w:hAnsi="Arial" w:cs="Arial"/>
          <w:sz w:val="18"/>
          <w:szCs w:val="18"/>
        </w:rPr>
        <w:t xml:space="preserve"> lien avec</w:t>
      </w:r>
      <w:r w:rsidR="00BE02E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la région académique et l’ARS BFC.</w:t>
      </w:r>
    </w:p>
    <w:sectPr w:rsidR="00C61A0E" w:rsidRPr="004272E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E9E2B" w14:textId="77777777" w:rsidR="00523CBC" w:rsidRDefault="00523CBC" w:rsidP="00F342EB">
      <w:pPr>
        <w:spacing w:after="0" w:line="240" w:lineRule="auto"/>
      </w:pPr>
      <w:r>
        <w:separator/>
      </w:r>
    </w:p>
  </w:endnote>
  <w:endnote w:type="continuationSeparator" w:id="0">
    <w:p w14:paraId="1FA168F5" w14:textId="77777777" w:rsidR="00523CBC" w:rsidRDefault="00523CBC" w:rsidP="00F3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133E3" w14:textId="1B94B6D2" w:rsidR="004B443A" w:rsidRPr="00C06FE9" w:rsidRDefault="004B443A" w:rsidP="004B443A">
    <w:pPr>
      <w:pStyle w:val="Pieddepage"/>
      <w:jc w:val="center"/>
      <w:rPr>
        <w:sz w:val="20"/>
      </w:rPr>
    </w:pPr>
    <w:r w:rsidRPr="00540698">
      <w:rPr>
        <w:sz w:val="20"/>
      </w:rPr>
      <w:t xml:space="preserve">Annexe </w:t>
    </w:r>
    <w:r w:rsidR="00BE02E2">
      <w:rPr>
        <w:sz w:val="20"/>
      </w:rPr>
      <w:t>6A</w:t>
    </w:r>
    <w:r w:rsidRPr="00540698">
      <w:rPr>
        <w:sz w:val="20"/>
      </w:rPr>
      <w:t xml:space="preserve"> – </w:t>
    </w:r>
    <w:r w:rsidR="00BE02E2">
      <w:rPr>
        <w:sz w:val="20"/>
      </w:rPr>
      <w:t>fermeture classe maternelle/primaire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88130" w14:textId="77777777" w:rsidR="00523CBC" w:rsidRDefault="00523CBC" w:rsidP="00F342EB">
      <w:pPr>
        <w:spacing w:after="0" w:line="240" w:lineRule="auto"/>
      </w:pPr>
      <w:r>
        <w:separator/>
      </w:r>
    </w:p>
  </w:footnote>
  <w:footnote w:type="continuationSeparator" w:id="0">
    <w:p w14:paraId="0776D120" w14:textId="77777777" w:rsidR="00523CBC" w:rsidRDefault="00523CBC" w:rsidP="00F34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6701A" w14:textId="6CDE2B2A" w:rsidR="00C06FE9" w:rsidRDefault="00902001" w:rsidP="00C06FE9">
    <w:pPr>
      <w:pStyle w:val="En-tte"/>
      <w:tabs>
        <w:tab w:val="clear" w:pos="4536"/>
        <w:tab w:val="clear" w:pos="9072"/>
        <w:tab w:val="left" w:pos="2479"/>
      </w:tabs>
    </w:pPr>
    <w:r w:rsidRPr="003E66B1">
      <w:rPr>
        <w:noProof/>
        <w:lang w:eastAsia="fr-FR"/>
      </w:rPr>
      <w:drawing>
        <wp:anchor distT="0" distB="0" distL="114300" distR="114300" simplePos="0" relativeHeight="251665408" behindDoc="0" locked="0" layoutInCell="1" allowOverlap="1" wp14:anchorId="70029857" wp14:editId="603ED43B">
          <wp:simplePos x="0" y="0"/>
          <wp:positionH relativeFrom="margin">
            <wp:posOffset>4690745</wp:posOffset>
          </wp:positionH>
          <wp:positionV relativeFrom="paragraph">
            <wp:posOffset>-340360</wp:posOffset>
          </wp:positionV>
          <wp:extent cx="1408299" cy="780990"/>
          <wp:effectExtent l="0" t="0" r="1905" b="63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8299" cy="780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3428126E" wp14:editId="694367CD">
          <wp:simplePos x="0" y="0"/>
          <wp:positionH relativeFrom="column">
            <wp:posOffset>-427990</wp:posOffset>
          </wp:positionH>
          <wp:positionV relativeFrom="paragraph">
            <wp:posOffset>-229235</wp:posOffset>
          </wp:positionV>
          <wp:extent cx="2435205" cy="672777"/>
          <wp:effectExtent l="0" t="0" r="3810" b="0"/>
          <wp:wrapNone/>
          <wp:docPr id="4" name="Image 4" descr="https://www.bourgogne-franche-comte.intranet.ars.sante.fr/upload/bourgogne_franche_comte/files/2020-07/ARS_BFC_MAIL_96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https://www.bourgogne-franche-comte.intranet.ars.sante.fr/upload/bourgogne_franche_comte/files/2020-07/ARS_BFC_MAIL_96dpi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5205" cy="672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6FE9">
      <w:tab/>
    </w:r>
    <w:r w:rsidR="00C06FE9">
      <w:tab/>
    </w:r>
  </w:p>
  <w:p w14:paraId="407A9FF1" w14:textId="0562E764" w:rsidR="00F342EB" w:rsidRDefault="00F342EB" w:rsidP="00C06FE9">
    <w:pPr>
      <w:pStyle w:val="En-tte"/>
      <w:tabs>
        <w:tab w:val="clear" w:pos="4536"/>
        <w:tab w:val="clear" w:pos="9072"/>
        <w:tab w:val="left" w:pos="339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9598D"/>
    <w:multiLevelType w:val="hybridMultilevel"/>
    <w:tmpl w:val="65BA3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96A33"/>
    <w:multiLevelType w:val="multilevel"/>
    <w:tmpl w:val="020CC790"/>
    <w:styleLink w:val="WWNum1"/>
    <w:lvl w:ilvl="0">
      <w:numFmt w:val="bullet"/>
      <w:lvlText w:val="-"/>
      <w:lvlJc w:val="left"/>
      <w:pPr>
        <w:ind w:left="76" w:hanging="360"/>
      </w:pPr>
      <w:rPr>
        <w:rFonts w:ascii="Arial" w:hAnsi="Arial" w:cs="Arial"/>
      </w:rPr>
    </w:lvl>
    <w:lvl w:ilvl="1">
      <w:numFmt w:val="bullet"/>
      <w:lvlText w:val="o"/>
      <w:lvlJc w:val="left"/>
      <w:pPr>
        <w:ind w:left="79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51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23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95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67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39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11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836" w:hanging="360"/>
      </w:pPr>
      <w:rPr>
        <w:rFonts w:ascii="Wingdings" w:hAnsi="Wingdings"/>
      </w:rPr>
    </w:lvl>
  </w:abstractNum>
  <w:abstractNum w:abstractNumId="2" w15:restartNumberingAfterBreak="0">
    <w:nsid w:val="35121E9C"/>
    <w:multiLevelType w:val="hybridMultilevel"/>
    <w:tmpl w:val="B8E0E1F0"/>
    <w:lvl w:ilvl="0" w:tplc="CE7CFCAA">
      <w:numFmt w:val="bullet"/>
      <w:lvlText w:val="-"/>
      <w:lvlJc w:val="left"/>
      <w:pPr>
        <w:ind w:left="76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3F56154B"/>
    <w:multiLevelType w:val="multilevel"/>
    <w:tmpl w:val="0E124538"/>
    <w:styleLink w:val="WWNum2"/>
    <w:lvl w:ilvl="0">
      <w:numFmt w:val="bullet"/>
      <w:lvlText w:val=""/>
      <w:lvlJc w:val="left"/>
      <w:pPr>
        <w:ind w:left="720" w:hanging="360"/>
      </w:pPr>
      <w:rPr>
        <w:rFonts w:ascii="Wingdings" w:hAnsi="Wingdings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6DC6F5D"/>
    <w:multiLevelType w:val="hybridMultilevel"/>
    <w:tmpl w:val="0C9E43BE"/>
    <w:lvl w:ilvl="0" w:tplc="2E7A5BB0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B5"/>
    <w:rsid w:val="0000507C"/>
    <w:rsid w:val="00027DF4"/>
    <w:rsid w:val="000B78DF"/>
    <w:rsid w:val="000D2EDA"/>
    <w:rsid w:val="000F502A"/>
    <w:rsid w:val="00130B69"/>
    <w:rsid w:val="00146235"/>
    <w:rsid w:val="00167DAC"/>
    <w:rsid w:val="00226C9F"/>
    <w:rsid w:val="002731E8"/>
    <w:rsid w:val="00287CD1"/>
    <w:rsid w:val="002A2C5D"/>
    <w:rsid w:val="002E4914"/>
    <w:rsid w:val="00307454"/>
    <w:rsid w:val="003217AC"/>
    <w:rsid w:val="00347244"/>
    <w:rsid w:val="00347CF6"/>
    <w:rsid w:val="003E582B"/>
    <w:rsid w:val="004272EF"/>
    <w:rsid w:val="00455C3F"/>
    <w:rsid w:val="004B443A"/>
    <w:rsid w:val="004F1116"/>
    <w:rsid w:val="004F23D9"/>
    <w:rsid w:val="005030DA"/>
    <w:rsid w:val="00523CBC"/>
    <w:rsid w:val="00534A1D"/>
    <w:rsid w:val="00540698"/>
    <w:rsid w:val="00560DAF"/>
    <w:rsid w:val="005633E1"/>
    <w:rsid w:val="00580633"/>
    <w:rsid w:val="0059446F"/>
    <w:rsid w:val="005B06B9"/>
    <w:rsid w:val="005C13A6"/>
    <w:rsid w:val="005C5084"/>
    <w:rsid w:val="005E77B4"/>
    <w:rsid w:val="005F726F"/>
    <w:rsid w:val="00612D4B"/>
    <w:rsid w:val="00691190"/>
    <w:rsid w:val="006A4770"/>
    <w:rsid w:val="006B2226"/>
    <w:rsid w:val="006F0E41"/>
    <w:rsid w:val="007C0A86"/>
    <w:rsid w:val="008164EE"/>
    <w:rsid w:val="00847AA9"/>
    <w:rsid w:val="008C1439"/>
    <w:rsid w:val="008E2227"/>
    <w:rsid w:val="008F1FF0"/>
    <w:rsid w:val="00902001"/>
    <w:rsid w:val="009211C9"/>
    <w:rsid w:val="0092183A"/>
    <w:rsid w:val="00940A50"/>
    <w:rsid w:val="00957416"/>
    <w:rsid w:val="009835AD"/>
    <w:rsid w:val="009A34A6"/>
    <w:rsid w:val="009E6F1E"/>
    <w:rsid w:val="009F7630"/>
    <w:rsid w:val="00A13EF0"/>
    <w:rsid w:val="00A22C5D"/>
    <w:rsid w:val="00A447F1"/>
    <w:rsid w:val="00A4664F"/>
    <w:rsid w:val="00A53899"/>
    <w:rsid w:val="00A72079"/>
    <w:rsid w:val="00AE4FE3"/>
    <w:rsid w:val="00B33DB5"/>
    <w:rsid w:val="00B51410"/>
    <w:rsid w:val="00B52A45"/>
    <w:rsid w:val="00BB0FC3"/>
    <w:rsid w:val="00BE02E2"/>
    <w:rsid w:val="00C06FE9"/>
    <w:rsid w:val="00C12EDE"/>
    <w:rsid w:val="00C30077"/>
    <w:rsid w:val="00C61A0E"/>
    <w:rsid w:val="00C90947"/>
    <w:rsid w:val="00D07596"/>
    <w:rsid w:val="00D07AFA"/>
    <w:rsid w:val="00D151B5"/>
    <w:rsid w:val="00D44F78"/>
    <w:rsid w:val="00E23B2A"/>
    <w:rsid w:val="00E253C8"/>
    <w:rsid w:val="00E53B16"/>
    <w:rsid w:val="00E62A37"/>
    <w:rsid w:val="00F3214C"/>
    <w:rsid w:val="00F342EB"/>
    <w:rsid w:val="00FE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D5C0702"/>
  <w15:chartTrackingRefBased/>
  <w15:docId w15:val="{EF7945C4-7E33-4BCB-82D2-226C07FB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A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ParagrapheLEXSI,lp1,Bull - Bullet niveau 1,Lettre d'introduction,Paragrafo elenco1,Paragraphe 3,Listes,EC,Paragraphe de liste11,Paragraphe de liste1,Puce,Colorful List Accent 1,List Paragraph (numbered (a)),List_Paragraph,Rec para,L"/>
    <w:basedOn w:val="Normal"/>
    <w:link w:val="ParagraphedelisteCar"/>
    <w:uiPriority w:val="34"/>
    <w:qFormat/>
    <w:rsid w:val="00C61A0E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ParagraphedelisteCar">
    <w:name w:val="Paragraphe de liste Car"/>
    <w:aliases w:val="ParagrapheLEXSI Car,lp1 Car,Bull - Bullet niveau 1 Car,Lettre d'introduction Car,Paragrafo elenco1 Car,Paragraphe 3 Car,Listes Car,EC Car,Paragraphe de liste11 Car,Paragraphe de liste1 Car,Puce Car,Colorful List Accent 1 Car"/>
    <w:basedOn w:val="Policepardfaut"/>
    <w:link w:val="Paragraphedeliste"/>
    <w:uiPriority w:val="34"/>
    <w:qFormat/>
    <w:locked/>
    <w:rsid w:val="00C61A0E"/>
  </w:style>
  <w:style w:type="character" w:styleId="Lienhypertexte">
    <w:name w:val="Hyperlink"/>
    <w:basedOn w:val="Policepardfaut"/>
    <w:uiPriority w:val="99"/>
    <w:unhideWhenUsed/>
    <w:rsid w:val="00C61A0E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C61A0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61A0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61A0E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61A0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61A0E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1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1A0E"/>
    <w:rPr>
      <w:rFonts w:ascii="Segoe UI" w:eastAsia="Calibr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34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42E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F34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42EB"/>
    <w:rPr>
      <w:rFonts w:ascii="Calibri" w:eastAsia="Calibri" w:hAnsi="Calibri" w:cs="Times New Roman"/>
    </w:rPr>
  </w:style>
  <w:style w:type="paragraph" w:customStyle="1" w:styleId="Standard">
    <w:name w:val="Standard"/>
    <w:rsid w:val="00D0759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numbering" w:customStyle="1" w:styleId="WWNum1">
    <w:name w:val="WWNum1"/>
    <w:basedOn w:val="Aucuneliste"/>
    <w:rsid w:val="00D07596"/>
    <w:pPr>
      <w:numPr>
        <w:numId w:val="4"/>
      </w:numPr>
    </w:pPr>
  </w:style>
  <w:style w:type="numbering" w:customStyle="1" w:styleId="WWNum2">
    <w:name w:val="WWNum2"/>
    <w:basedOn w:val="Aucuneliste"/>
    <w:rsid w:val="00D0759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69E48.867EF73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459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HDF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BARBA-VASSEUR, Marie</dc:creator>
  <cp:keywords/>
  <dc:description/>
  <cp:lastModifiedBy>CHAPULLIOT, Camille</cp:lastModifiedBy>
  <cp:revision>12</cp:revision>
  <cp:lastPrinted>2020-09-14T08:27:00Z</cp:lastPrinted>
  <dcterms:created xsi:type="dcterms:W3CDTF">2022-02-04T10:06:00Z</dcterms:created>
  <dcterms:modified xsi:type="dcterms:W3CDTF">2022-02-28T09:01:00Z</dcterms:modified>
</cp:coreProperties>
</file>