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5954"/>
      </w:tblGrid>
      <w:tr w:rsidR="001F52DC" w14:paraId="1DFDD832" w14:textId="77777777" w:rsidTr="00AE3884">
        <w:tc>
          <w:tcPr>
            <w:tcW w:w="3539" w:type="dxa"/>
          </w:tcPr>
          <w:p w14:paraId="39A80EBF" w14:textId="1470E373" w:rsidR="001F52DC" w:rsidRDefault="001F52DC" w:rsidP="003343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6F297956" wp14:editId="32CC9B8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34290</wp:posOffset>
                  </wp:positionV>
                  <wp:extent cx="2198136" cy="792000"/>
                  <wp:effectExtent l="0" t="0" r="0" b="825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DSDEN_71_acDIJON circo tournu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13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14:paraId="2D23901A" w14:textId="61AA1372" w:rsidR="001F52DC" w:rsidRDefault="001F52DC" w:rsidP="00CD5AF6">
            <w:pPr>
              <w:jc w:val="center"/>
              <w:rPr>
                <w:b/>
                <w:bCs/>
              </w:rPr>
            </w:pPr>
          </w:p>
          <w:p w14:paraId="54B8E10B" w14:textId="77777777" w:rsidR="00AC7E66" w:rsidRDefault="00AC7E66" w:rsidP="00CD5AF6">
            <w:pPr>
              <w:jc w:val="center"/>
              <w:rPr>
                <w:b/>
                <w:bCs/>
              </w:rPr>
            </w:pPr>
          </w:p>
          <w:p w14:paraId="1CB2E12A" w14:textId="28EF31BC" w:rsidR="001F52DC" w:rsidRPr="00AE3884" w:rsidRDefault="001F52DC" w:rsidP="00AE3884">
            <w:pPr>
              <w:jc w:val="center"/>
              <w:rPr>
                <w:b/>
              </w:rPr>
            </w:pPr>
            <w:r w:rsidRPr="00AE3884">
              <w:rPr>
                <w:b/>
              </w:rPr>
              <w:t xml:space="preserve">PROJET PEDAGOGIQUE :  BORDEREAU DES PIECES A FOURNIR </w:t>
            </w:r>
          </w:p>
          <w:p w14:paraId="7F4A9704" w14:textId="2522D891" w:rsidR="001F52DC" w:rsidRDefault="006C20CE" w:rsidP="00CD5A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AE3884" w14:paraId="04CEC2D4" w14:textId="77777777" w:rsidTr="00AE3884">
        <w:tc>
          <w:tcPr>
            <w:tcW w:w="9493" w:type="dxa"/>
            <w:gridSpan w:val="2"/>
            <w:shd w:val="clear" w:color="auto" w:fill="FFC000"/>
          </w:tcPr>
          <w:p w14:paraId="417D73C2" w14:textId="7A7951A2" w:rsidR="00AE3884" w:rsidRDefault="00AE3884" w:rsidP="00AE3884">
            <w:pPr>
              <w:jc w:val="center"/>
              <w:rPr>
                <w:b/>
                <w:bCs/>
              </w:rPr>
            </w:pPr>
            <w:r w:rsidRPr="001F52DC">
              <w:rPr>
                <w:b/>
                <w:noProof/>
                <w:sz w:val="24"/>
                <w:lang w:eastAsia="fr-FR"/>
              </w:rPr>
              <w:t>CE DOCUMENT EST A JOINDRE POUR TOUT PROJET PEDAGOGIQUE</w:t>
            </w:r>
          </w:p>
        </w:tc>
      </w:tr>
    </w:tbl>
    <w:p w14:paraId="631DD62E" w14:textId="0DE2FC11" w:rsidR="006C4621" w:rsidRPr="006C4621" w:rsidRDefault="006C4621" w:rsidP="006C4621">
      <w:pPr>
        <w:rPr>
          <w:b/>
          <w:bCs/>
          <w:sz w:val="2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6C4621" w14:paraId="7435346E" w14:textId="77777777" w:rsidTr="00AC187D">
        <w:tc>
          <w:tcPr>
            <w:tcW w:w="9493" w:type="dxa"/>
            <w:gridSpan w:val="2"/>
          </w:tcPr>
          <w:p w14:paraId="45AC0B2A" w14:textId="7D0D2E24" w:rsidR="006C4621" w:rsidRDefault="006C4621" w:rsidP="006C46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ECOLE : </w:t>
            </w:r>
          </w:p>
        </w:tc>
      </w:tr>
      <w:tr w:rsidR="006C4621" w14:paraId="5B01C44A" w14:textId="77777777" w:rsidTr="00AC187D">
        <w:tc>
          <w:tcPr>
            <w:tcW w:w="5098" w:type="dxa"/>
          </w:tcPr>
          <w:p w14:paraId="38294890" w14:textId="278532BC" w:rsidR="006C4621" w:rsidRDefault="00A06EBE" w:rsidP="006C4621">
            <w:pPr>
              <w:rPr>
                <w:b/>
                <w:bCs/>
              </w:rPr>
            </w:pPr>
            <w:r>
              <w:rPr>
                <w:b/>
                <w:bCs/>
              </w:rPr>
              <w:t>NIVEAU(X) CONCERNE</w:t>
            </w:r>
            <w:r w:rsidR="006C4621">
              <w:rPr>
                <w:b/>
                <w:bCs/>
              </w:rPr>
              <w:t xml:space="preserve">(S) : </w:t>
            </w:r>
          </w:p>
        </w:tc>
        <w:tc>
          <w:tcPr>
            <w:tcW w:w="4395" w:type="dxa"/>
          </w:tcPr>
          <w:p w14:paraId="22D185AB" w14:textId="5D594173" w:rsidR="006C4621" w:rsidRDefault="006C4621" w:rsidP="006C46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EFFECTIF(S) : </w:t>
            </w:r>
          </w:p>
        </w:tc>
      </w:tr>
      <w:tr w:rsidR="006C4621" w14:paraId="2F00805C" w14:textId="77777777" w:rsidTr="00AC187D">
        <w:tc>
          <w:tcPr>
            <w:tcW w:w="9493" w:type="dxa"/>
            <w:gridSpan w:val="2"/>
          </w:tcPr>
          <w:p w14:paraId="0223B5C2" w14:textId="32A78CED" w:rsidR="006C4621" w:rsidRDefault="006C4621" w:rsidP="006C46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DOMAINE D’ACTIVITE : </w:t>
            </w:r>
          </w:p>
        </w:tc>
      </w:tr>
      <w:tr w:rsidR="00A06EBE" w14:paraId="4C407C2C" w14:textId="77777777" w:rsidTr="00AC187D">
        <w:tc>
          <w:tcPr>
            <w:tcW w:w="9493" w:type="dxa"/>
            <w:gridSpan w:val="2"/>
          </w:tcPr>
          <w:p w14:paraId="7B963371" w14:textId="3C8F7D8F" w:rsidR="00A06EBE" w:rsidRDefault="00A06EBE" w:rsidP="006C46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PERIODE CONCERNEE : </w:t>
            </w:r>
          </w:p>
        </w:tc>
      </w:tr>
    </w:tbl>
    <w:p w14:paraId="24A4E2C5" w14:textId="422D68E4" w:rsidR="00223ABD" w:rsidRPr="00A06EBE" w:rsidRDefault="00223ABD" w:rsidP="006C4621">
      <w:pPr>
        <w:rPr>
          <w:b/>
          <w:bCs/>
          <w:sz w:val="2"/>
        </w:rPr>
      </w:pPr>
    </w:p>
    <w:p w14:paraId="15226393" w14:textId="6CC478CF" w:rsidR="00334342" w:rsidRDefault="00EF478D" w:rsidP="00EF478D">
      <w:pPr>
        <w:jc w:val="center"/>
        <w:rPr>
          <w:b/>
          <w:bCs/>
        </w:rPr>
      </w:pPr>
      <w:r>
        <w:rPr>
          <w:b/>
          <w:bCs/>
        </w:rPr>
        <w:t>Seul un dossier contenant l’ensemble des pièces sera é</w:t>
      </w:r>
      <w:r w:rsidR="001F52DC">
        <w:rPr>
          <w:b/>
          <w:bCs/>
        </w:rPr>
        <w:t>tudié pour validation par l’IEN</w:t>
      </w:r>
      <w:r w:rsidR="00334342">
        <w:rPr>
          <w:b/>
          <w:bCs/>
        </w:rPr>
        <w:t xml:space="preserve"> </w:t>
      </w:r>
    </w:p>
    <w:p w14:paraId="090AA528" w14:textId="3D1D16FD" w:rsidR="00B916A5" w:rsidRPr="00223ABD" w:rsidRDefault="00334342" w:rsidP="00CD5AF6">
      <w:pPr>
        <w:jc w:val="center"/>
      </w:pPr>
      <w:r w:rsidRPr="00223ABD">
        <w:t>(</w:t>
      </w:r>
      <w:r w:rsidR="00CD5AF6" w:rsidRPr="00223ABD">
        <w:t>Tout</w:t>
      </w:r>
      <w:r w:rsidRPr="00223ABD">
        <w:t xml:space="preserve"> dossier incomplet sera retourné sans être instruit)</w:t>
      </w:r>
    </w:p>
    <w:p w14:paraId="5BBF0347" w14:textId="1DDC7BF0" w:rsidR="00682774" w:rsidRDefault="00422A77" w:rsidP="00B916A5">
      <w:pPr>
        <w:rPr>
          <w:b/>
          <w:bCs/>
          <w:color w:val="4472C4" w:themeColor="accent1"/>
        </w:rPr>
      </w:pPr>
      <w:r>
        <w:t xml:space="preserve">Demande d’agrément, </w:t>
      </w:r>
      <w:r w:rsidR="00B916A5" w:rsidRPr="00B916A5">
        <w:t>projet pédagogique</w:t>
      </w:r>
      <w:r>
        <w:t xml:space="preserve"> et convention</w:t>
      </w:r>
      <w:r w:rsidR="00B916A5" w:rsidRPr="00B916A5">
        <w:t xml:space="preserve"> sont à adresser </w:t>
      </w:r>
      <w:r w:rsidR="00B916A5" w:rsidRPr="00541C76">
        <w:rPr>
          <w:b/>
          <w:bCs/>
          <w:color w:val="FF0000"/>
        </w:rPr>
        <w:t>au m</w:t>
      </w:r>
      <w:r w:rsidR="00541C76" w:rsidRPr="00541C76">
        <w:rPr>
          <w:b/>
          <w:bCs/>
          <w:color w:val="FF0000"/>
        </w:rPr>
        <w:t>inimum</w:t>
      </w:r>
      <w:r w:rsidR="00B916A5" w:rsidRPr="00541C76">
        <w:rPr>
          <w:b/>
          <w:bCs/>
          <w:color w:val="FF0000"/>
        </w:rPr>
        <w:t xml:space="preserve"> trois semaines</w:t>
      </w:r>
      <w:r w:rsidR="00B916A5" w:rsidRPr="00541C76">
        <w:rPr>
          <w:color w:val="FF0000"/>
        </w:rPr>
        <w:t xml:space="preserve"> </w:t>
      </w:r>
      <w:r w:rsidR="00B916A5" w:rsidRPr="00B916A5">
        <w:t xml:space="preserve">avant le début de l’activité </w:t>
      </w:r>
      <w:r w:rsidR="00682774">
        <w:t xml:space="preserve">à la Conseillère Pédagogique de Circonscription chargée du dossier :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122"/>
        <w:gridCol w:w="2976"/>
        <w:gridCol w:w="4395"/>
      </w:tblGrid>
      <w:tr w:rsidR="00682774" w14:paraId="11017982" w14:textId="77777777" w:rsidTr="007D692E">
        <w:tc>
          <w:tcPr>
            <w:tcW w:w="2122" w:type="dxa"/>
          </w:tcPr>
          <w:p w14:paraId="1C64F468" w14:textId="07E00BD9" w:rsidR="00682774" w:rsidRDefault="00682774" w:rsidP="00B916A5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Frédérique SUCHET</w:t>
            </w:r>
          </w:p>
        </w:tc>
        <w:tc>
          <w:tcPr>
            <w:tcW w:w="2976" w:type="dxa"/>
          </w:tcPr>
          <w:p w14:paraId="6801060E" w14:textId="15DC8E80" w:rsidR="00682774" w:rsidRPr="002856CA" w:rsidRDefault="005272DC" w:rsidP="00B916A5">
            <w:pPr>
              <w:rPr>
                <w:b/>
                <w:bCs/>
                <w:color w:val="4472C4" w:themeColor="accent1"/>
              </w:rPr>
            </w:pPr>
            <w:hyperlink r:id="rId8" w:history="1">
              <w:r w:rsidR="002856CA" w:rsidRPr="00A36BEF">
                <w:rPr>
                  <w:rStyle w:val="Lienhypertexte"/>
                  <w:b/>
                  <w:bCs/>
                </w:rPr>
                <w:t>cpaien.tournus@ac-dijon.fr</w:t>
              </w:r>
            </w:hyperlink>
          </w:p>
        </w:tc>
        <w:tc>
          <w:tcPr>
            <w:tcW w:w="4395" w:type="dxa"/>
          </w:tcPr>
          <w:p w14:paraId="0A5243D8" w14:textId="5B5881E8" w:rsidR="00682774" w:rsidRDefault="00682774" w:rsidP="00B916A5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Projets arts et culture + projets danse</w:t>
            </w:r>
          </w:p>
        </w:tc>
      </w:tr>
      <w:tr w:rsidR="00682774" w14:paraId="13CE526F" w14:textId="77777777" w:rsidTr="007D692E">
        <w:tc>
          <w:tcPr>
            <w:tcW w:w="2122" w:type="dxa"/>
          </w:tcPr>
          <w:p w14:paraId="009F2102" w14:textId="4C1BFD9E" w:rsidR="00682774" w:rsidRDefault="00682774" w:rsidP="00B916A5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Lydia ARANCIO</w:t>
            </w:r>
          </w:p>
        </w:tc>
        <w:tc>
          <w:tcPr>
            <w:tcW w:w="2976" w:type="dxa"/>
          </w:tcPr>
          <w:p w14:paraId="73C206B7" w14:textId="56A0A5F2" w:rsidR="00682774" w:rsidRPr="002856CA" w:rsidRDefault="005272DC" w:rsidP="00B916A5">
            <w:pPr>
              <w:rPr>
                <w:b/>
                <w:bCs/>
                <w:color w:val="4472C4" w:themeColor="accent1"/>
              </w:rPr>
            </w:pPr>
            <w:hyperlink r:id="rId9" w:history="1">
              <w:r w:rsidR="002856CA" w:rsidRPr="00A36BEF">
                <w:rPr>
                  <w:rStyle w:val="Lienhypertexte"/>
                  <w:b/>
                  <w:bCs/>
                </w:rPr>
                <w:t>cpc.tournus@ac-dijon.fr</w:t>
              </w:r>
            </w:hyperlink>
          </w:p>
        </w:tc>
        <w:tc>
          <w:tcPr>
            <w:tcW w:w="4395" w:type="dxa"/>
          </w:tcPr>
          <w:p w14:paraId="75889523" w14:textId="702C2531" w:rsidR="00682774" w:rsidRDefault="00682774" w:rsidP="00B916A5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Projets EPS : natation + tous les sports sans balles ni ballons</w:t>
            </w:r>
          </w:p>
        </w:tc>
      </w:tr>
      <w:tr w:rsidR="00682774" w14:paraId="2982CC14" w14:textId="77777777" w:rsidTr="007D692E">
        <w:tc>
          <w:tcPr>
            <w:tcW w:w="2122" w:type="dxa"/>
          </w:tcPr>
          <w:p w14:paraId="6D3D2365" w14:textId="78688ACB" w:rsidR="00682774" w:rsidRDefault="00682774" w:rsidP="00B916A5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Amélie PROMONET</w:t>
            </w:r>
          </w:p>
        </w:tc>
        <w:tc>
          <w:tcPr>
            <w:tcW w:w="2976" w:type="dxa"/>
          </w:tcPr>
          <w:p w14:paraId="5D83C6EF" w14:textId="4F228DE4" w:rsidR="00682774" w:rsidRPr="002856CA" w:rsidRDefault="005272DC" w:rsidP="00B916A5">
            <w:pPr>
              <w:rPr>
                <w:b/>
                <w:bCs/>
                <w:color w:val="4472C4" w:themeColor="accent1"/>
              </w:rPr>
            </w:pPr>
            <w:hyperlink r:id="rId10" w:history="1">
              <w:r w:rsidR="002856CA" w:rsidRPr="00A36BEF">
                <w:rPr>
                  <w:rStyle w:val="Lienhypertexte"/>
                  <w:b/>
                  <w:bCs/>
                </w:rPr>
                <w:t>cpc2.tournus@ac-dijon.fr</w:t>
              </w:r>
            </w:hyperlink>
          </w:p>
        </w:tc>
        <w:tc>
          <w:tcPr>
            <w:tcW w:w="4395" w:type="dxa"/>
          </w:tcPr>
          <w:p w14:paraId="2373B8BC" w14:textId="66EE1A7B" w:rsidR="00682774" w:rsidRDefault="00682774" w:rsidP="00B916A5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Projets EPS : SRAV + tous les sports avec balles ou ballons</w:t>
            </w:r>
          </w:p>
        </w:tc>
      </w:tr>
    </w:tbl>
    <w:p w14:paraId="09491C6E" w14:textId="79A2A8B2" w:rsidR="00223ABD" w:rsidRDefault="00F15D92" w:rsidP="00B916A5">
      <w:r>
        <w:br/>
      </w:r>
      <w:r w:rsidR="00B661B7" w:rsidRPr="00B661B7">
        <w:t xml:space="preserve">Les documents </w:t>
      </w:r>
      <w:r w:rsidR="00B661B7">
        <w:t xml:space="preserve">utiles </w:t>
      </w:r>
      <w:r w:rsidR="00223ABD">
        <w:t xml:space="preserve">à l’élaboration du dossier </w:t>
      </w:r>
      <w:r w:rsidR="00B661B7" w:rsidRPr="00B661B7">
        <w:t>se trouvent sur notre site de circonscription</w:t>
      </w:r>
      <w:r w:rsidR="00B661B7">
        <w:t xml:space="preserve"> onglet « administratif », « formulaire projet pédagogique</w:t>
      </w:r>
      <w:r w:rsidR="00223ABD">
        <w:t xml:space="preserve"> </w:t>
      </w:r>
      <w:r w:rsidR="00B661B7">
        <w:t>»</w:t>
      </w:r>
      <w:r w:rsidR="00FB6E72">
        <w:t xml:space="preserve">, ainsi que sur le lien suivant : </w:t>
      </w:r>
      <w:hyperlink r:id="rId11" w:history="1">
        <w:r w:rsidR="00682774" w:rsidRPr="00682774">
          <w:rPr>
            <w:rStyle w:val="Lienhypertexte"/>
          </w:rPr>
          <w:t>https://eps71.cir.ac-dijon.fr/intervenants-exterieurs-2-2/</w:t>
        </w:r>
      </w:hyperlink>
      <w:r w:rsidR="00FB6E72">
        <w:br/>
      </w:r>
    </w:p>
    <w:p w14:paraId="250F8BA0" w14:textId="366A02E5" w:rsidR="001F52DC" w:rsidRDefault="001F52DC" w:rsidP="001F52DC">
      <w:r>
        <w:t xml:space="preserve">Le projet pédagogique doit être validé par l’IEN de circonscription avant toute mise en œuvre des séances. </w:t>
      </w:r>
      <w:r>
        <w:br/>
        <w:t>La réalisation d’activités d’un projet non validé par l’IEN est sous l’entière responsabilité du directeur.</w:t>
      </w:r>
    </w:p>
    <w:p w14:paraId="2EC9DBF8" w14:textId="6D0F63FA" w:rsidR="001F52DC" w:rsidRPr="001F52DC" w:rsidRDefault="001F52DC" w:rsidP="001F52DC">
      <w:pPr>
        <w:rPr>
          <w:u w:val="single"/>
        </w:rPr>
      </w:pPr>
      <w:r w:rsidRPr="001F52DC">
        <w:rPr>
          <w:u w:val="single"/>
        </w:rPr>
        <w:t>Les interventions sont l</w:t>
      </w:r>
      <w:r>
        <w:rPr>
          <w:u w:val="single"/>
        </w:rPr>
        <w:t>imitées en nombre et en durée :</w:t>
      </w:r>
      <w:r>
        <w:rPr>
          <w:u w:val="single"/>
        </w:rPr>
        <w:br/>
      </w:r>
      <w:r>
        <w:t>Volume total cumulé sur l'année par classe, toutes disciplines confondues :</w:t>
      </w:r>
      <w:r>
        <w:rPr>
          <w:u w:val="single"/>
        </w:rPr>
        <w:t xml:space="preserve"> </w:t>
      </w:r>
      <w:r>
        <w:t>36 heures soit 3 modules de 12 heures maximum chacun</w:t>
      </w:r>
    </w:p>
    <w:p w14:paraId="35F433A6" w14:textId="02387D17" w:rsidR="001F52DC" w:rsidRDefault="001F52DC" w:rsidP="001F52DC">
      <w:r>
        <w:t>Les priorités nationales que sont la natation et le savoir r</w:t>
      </w:r>
      <w:r w:rsidR="006701BD">
        <w:t xml:space="preserve">ouler à vélo (SRAV) ne sont pas </w:t>
      </w:r>
      <w:r>
        <w:t>comptabilisées dans ces trois modules.</w:t>
      </w:r>
      <w:r>
        <w:br/>
        <w:t>Les cycles natation et SRAV peuvent donc se cumuler à ces 36 heures.</w:t>
      </w:r>
    </w:p>
    <w:p w14:paraId="2546DD95" w14:textId="17068F93" w:rsidR="001F52DC" w:rsidRDefault="001F52DC" w:rsidP="001F52DC">
      <w:r>
        <w:t>Le temps de recours à l’intervenant pour une séquence d’apprentissage ne pour</w:t>
      </w:r>
      <w:r w:rsidR="00BB1331">
        <w:t>ra excéder 12h dans une classe.</w:t>
      </w:r>
      <w:r>
        <w:br/>
        <w:t>Si les 12h ne sont pas utilisées dans le cadre d’une même séquence d’apprentissage, elles ne seront pas reportées dans une autre séquence.</w:t>
      </w:r>
    </w:p>
    <w:p w14:paraId="23D272B4" w14:textId="0AD176E2" w:rsidR="001F52DC" w:rsidRDefault="001F52DC" w:rsidP="001F52DC">
      <w:r>
        <w:t>Une dérogation à cette quotité horaire peut être accordée dans le cas d’un dispositif national, et d’un partenariat interministériel (DRAC).</w:t>
      </w:r>
    </w:p>
    <w:p w14:paraId="7F9D181E" w14:textId="20CA7CC4" w:rsidR="001F52DC" w:rsidRDefault="001F52DC" w:rsidP="00B916A5"/>
    <w:p w14:paraId="4742C3FC" w14:textId="05763736" w:rsidR="00F15D92" w:rsidRDefault="00BB1331" w:rsidP="00B916A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C407B" wp14:editId="476D7AA8">
                <wp:simplePos x="0" y="0"/>
                <wp:positionH relativeFrom="column">
                  <wp:posOffset>3053080</wp:posOffset>
                </wp:positionH>
                <wp:positionV relativeFrom="paragraph">
                  <wp:posOffset>396240</wp:posOffset>
                </wp:positionV>
                <wp:extent cx="3267075" cy="2857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5DF06" w14:textId="723395C0" w:rsidR="001F52DC" w:rsidRPr="001F52DC" w:rsidRDefault="001F52DC" w:rsidP="001F52D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F52DC">
                              <w:rPr>
                                <w:b/>
                                <w:color w:val="FFFFFF" w:themeColor="background1"/>
                              </w:rPr>
                              <w:t>Liste des pièces à fournir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407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40.4pt;margin-top:31.2pt;width:257.2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" filled="f" stroked="f" strokeweight=".5pt">
                <v:textbox>
                  <w:txbxContent>
                    <w:p w14:paraId="7C85DF06" w14:textId="723395C0" w:rsidR="001F52DC" w:rsidRPr="001F52DC" w:rsidRDefault="001F52DC" w:rsidP="001F52D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F52DC">
                        <w:rPr>
                          <w:b/>
                          <w:color w:val="FFFFFF" w:themeColor="background1"/>
                        </w:rPr>
                        <w:t>Liste des pièces à fournir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78694" wp14:editId="2330CF16">
                <wp:simplePos x="0" y="0"/>
                <wp:positionH relativeFrom="column">
                  <wp:posOffset>2910205</wp:posOffset>
                </wp:positionH>
                <wp:positionV relativeFrom="paragraph">
                  <wp:posOffset>287020</wp:posOffset>
                </wp:positionV>
                <wp:extent cx="3505200" cy="495300"/>
                <wp:effectExtent l="0" t="19050" r="38100" b="38100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A34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229.15pt;margin-top:22.6pt;width:27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" adj="20074" fillcolor="#4472c4 [3204]" strokecolor="#1f3763 [1604]" strokeweight="1pt"/>
            </w:pict>
          </mc:Fallback>
        </mc:AlternateContent>
      </w:r>
    </w:p>
    <w:p w14:paraId="2605A111" w14:textId="099374BB" w:rsidR="001F52DC" w:rsidRPr="00B661B7" w:rsidRDefault="001F52DC" w:rsidP="00B916A5"/>
    <w:p w14:paraId="5A10A192" w14:textId="50FF29A9" w:rsidR="00CD5AF6" w:rsidRPr="005B7600" w:rsidRDefault="00F15D92" w:rsidP="00223ABD">
      <w:pPr>
        <w:spacing w:after="0"/>
        <w:rPr>
          <w:b/>
          <w:bCs/>
          <w:sz w:val="24"/>
        </w:rPr>
      </w:pPr>
      <w:r w:rsidRPr="005B7600">
        <w:rPr>
          <w:b/>
          <w:bCs/>
          <w:sz w:val="24"/>
        </w:rPr>
        <w:lastRenderedPageBreak/>
        <w:t>Document n°</w:t>
      </w:r>
      <w:r w:rsidR="00CD5AF6" w:rsidRPr="005B7600">
        <w:rPr>
          <w:b/>
          <w:bCs/>
          <w:sz w:val="24"/>
        </w:rPr>
        <w:t xml:space="preserve">1- Demande d’agrément  </w:t>
      </w:r>
    </w:p>
    <w:p w14:paraId="26EDEB1F" w14:textId="77777777" w:rsidR="00223ABD" w:rsidRPr="00CD5AF6" w:rsidRDefault="00223ABD" w:rsidP="00223ABD">
      <w:pPr>
        <w:spacing w:after="0"/>
        <w:rPr>
          <w:b/>
          <w:bCs/>
        </w:rPr>
      </w:pPr>
    </w:p>
    <w:p w14:paraId="4B135014" w14:textId="6444BF40" w:rsidR="00CD5AF6" w:rsidRDefault="00CD5AF6" w:rsidP="00223ABD">
      <w:pPr>
        <w:spacing w:after="0"/>
      </w:pPr>
      <w:r>
        <w:rPr>
          <w:b/>
          <w:bCs/>
        </w:rPr>
        <w:t xml:space="preserve">Projet </w:t>
      </w:r>
      <w:r w:rsidRPr="00A57B9A">
        <w:rPr>
          <w:b/>
          <w:bCs/>
        </w:rPr>
        <w:t xml:space="preserve">EPS : </w:t>
      </w:r>
      <w:r w:rsidRPr="00A57B9A">
        <w:t>l’intervenant</w:t>
      </w:r>
      <w:r w:rsidRPr="00A57B9A">
        <w:rPr>
          <w:b/>
          <w:bCs/>
        </w:rPr>
        <w:t xml:space="preserve"> </w:t>
      </w:r>
      <w:r w:rsidRPr="00A57B9A">
        <w:rPr>
          <w:rStyle w:val="lev"/>
          <w:b w:val="0"/>
          <w:bCs w:val="0"/>
        </w:rPr>
        <w:t xml:space="preserve">bénévole ou rémunéré, doit être agréé </w:t>
      </w:r>
      <w:r w:rsidRPr="008475AF">
        <w:rPr>
          <w:rStyle w:val="lev"/>
          <w:bCs w:val="0"/>
          <w:u w:val="single"/>
        </w:rPr>
        <w:t>avant</w:t>
      </w:r>
      <w:r w:rsidRPr="00A57B9A">
        <w:rPr>
          <w:rStyle w:val="lev"/>
          <w:b w:val="0"/>
          <w:bCs w:val="0"/>
        </w:rPr>
        <w:t xml:space="preserve"> la première séance</w:t>
      </w:r>
    </w:p>
    <w:p w14:paraId="3EF3FAA3" w14:textId="5B3FF516" w:rsidR="00CD5AF6" w:rsidRPr="00117B7A" w:rsidRDefault="00CD5AF6" w:rsidP="00117B7A">
      <w:r>
        <w:rPr>
          <w:b/>
          <w:bCs/>
        </w:rPr>
        <w:t xml:space="preserve">Projet </w:t>
      </w:r>
      <w:r w:rsidRPr="00A57B9A">
        <w:rPr>
          <w:b/>
          <w:bCs/>
        </w:rPr>
        <w:t>Hors EPS</w:t>
      </w:r>
      <w:r>
        <w:t xml:space="preserve"> : l’intervenant </w:t>
      </w:r>
      <w:r w:rsidRPr="00A57B9A">
        <w:rPr>
          <w:rStyle w:val="lev"/>
          <w:b w:val="0"/>
          <w:bCs w:val="0"/>
        </w:rPr>
        <w:t>bénévole ou rémunéré, doit être agréé</w:t>
      </w:r>
      <w:r>
        <w:rPr>
          <w:rStyle w:val="lev"/>
        </w:rPr>
        <w:t xml:space="preserve"> </w:t>
      </w:r>
      <w:r w:rsidR="00C078F0" w:rsidRPr="008475AF">
        <w:rPr>
          <w:rStyle w:val="lev"/>
          <w:bCs w:val="0"/>
          <w:u w:val="single"/>
        </w:rPr>
        <w:t>si le projet comporte plus</w:t>
      </w:r>
      <w:r w:rsidRPr="008475AF">
        <w:rPr>
          <w:rStyle w:val="lev"/>
          <w:bCs w:val="0"/>
          <w:u w:val="single"/>
        </w:rPr>
        <w:t xml:space="preserve"> d’une intervention</w:t>
      </w:r>
      <w:r w:rsidRPr="00A57B9A">
        <w:rPr>
          <w:rStyle w:val="lev"/>
          <w:b w:val="0"/>
          <w:bCs w:val="0"/>
        </w:rPr>
        <w:t>.</w:t>
      </w:r>
      <w:r w:rsidR="00117B7A">
        <w:rPr>
          <w:rStyle w:val="lev"/>
          <w:b w:val="0"/>
          <w:bCs w:val="0"/>
        </w:rPr>
        <w:br/>
      </w:r>
      <w:r w:rsidR="00117B7A">
        <w:t>La carte professionnelle de l’intervenant vaut agrément. Celle-ci est à fournir le cas échéant.</w:t>
      </w:r>
    </w:p>
    <w:p w14:paraId="7D0B59D3" w14:textId="77777777" w:rsidR="00223ABD" w:rsidRDefault="00223ABD" w:rsidP="00CD5AF6">
      <w:pPr>
        <w:pStyle w:val="Paragraphedeliste"/>
      </w:pPr>
    </w:p>
    <w:p w14:paraId="30E32438" w14:textId="17A7022E" w:rsidR="00CD5AF6" w:rsidRDefault="00CD5AF6" w:rsidP="00CD5AF6">
      <w:pPr>
        <w:pStyle w:val="Paragraphedeliste"/>
        <w:rPr>
          <w:u w:val="single"/>
        </w:rPr>
      </w:pPr>
      <w:r w:rsidRPr="00CD5AF6">
        <w:t xml:space="preserve">- </w:t>
      </w:r>
      <w:r w:rsidRPr="00CD5AF6">
        <w:rPr>
          <w:u w:val="single"/>
        </w:rPr>
        <w:t>1</w:t>
      </w:r>
      <w:r w:rsidRPr="00CD5AF6">
        <w:rPr>
          <w:u w:val="single"/>
          <w:vertAlign w:val="superscript"/>
        </w:rPr>
        <w:t>re</w:t>
      </w:r>
      <w:r w:rsidRPr="00CD5AF6">
        <w:rPr>
          <w:u w:val="single"/>
        </w:rPr>
        <w:t xml:space="preserve"> demande</w:t>
      </w:r>
    </w:p>
    <w:p w14:paraId="5C83B28C" w14:textId="23A352C6" w:rsidR="00B661B7" w:rsidRDefault="00B661B7" w:rsidP="00B661B7">
      <w:pPr>
        <w:pStyle w:val="Paragraphedeliste"/>
        <w:numPr>
          <w:ilvl w:val="0"/>
          <w:numId w:val="3"/>
        </w:numPr>
      </w:pPr>
      <w:r>
        <w:t>Formulaire de demande d’agrément</w:t>
      </w:r>
      <w:r w:rsidR="00617977">
        <w:t>, coch</w:t>
      </w:r>
      <w:r w:rsidR="005B7600">
        <w:t>er</w:t>
      </w:r>
      <w:r w:rsidR="00617977">
        <w:t xml:space="preserve"> « première demande »</w:t>
      </w:r>
    </w:p>
    <w:p w14:paraId="6AE8A7BD" w14:textId="12883540" w:rsidR="00B661B7" w:rsidRDefault="00B661B7" w:rsidP="00B661B7">
      <w:pPr>
        <w:pStyle w:val="Paragraphedeliste"/>
        <w:numPr>
          <w:ilvl w:val="0"/>
          <w:numId w:val="3"/>
        </w:numPr>
      </w:pPr>
      <w:r>
        <w:t>Pièces justificatives jointes</w:t>
      </w:r>
      <w:r w:rsidR="002F0E0C">
        <w:t> : CV, diplômes, brevet d’état, carte professionnelle</w:t>
      </w:r>
      <w:r w:rsidR="008475AF">
        <w:t xml:space="preserve"> … </w:t>
      </w:r>
    </w:p>
    <w:p w14:paraId="494303CD" w14:textId="77777777" w:rsidR="00CD5AF6" w:rsidRDefault="00CD5AF6" w:rsidP="00CD5AF6">
      <w:pPr>
        <w:pStyle w:val="Paragraphedeliste"/>
      </w:pPr>
      <w:bookmarkStart w:id="0" w:name="_GoBack"/>
      <w:bookmarkEnd w:id="0"/>
    </w:p>
    <w:p w14:paraId="08103094" w14:textId="76CFFF14" w:rsidR="00CD5AF6" w:rsidRDefault="00CD5AF6" w:rsidP="00CD5AF6">
      <w:pPr>
        <w:pStyle w:val="Paragraphedeliste"/>
      </w:pPr>
      <w:r>
        <w:t xml:space="preserve">- </w:t>
      </w:r>
      <w:r w:rsidRPr="00CD5AF6">
        <w:rPr>
          <w:u w:val="single"/>
        </w:rPr>
        <w:t>Renouvellement</w:t>
      </w:r>
      <w:r w:rsidR="00B661B7">
        <w:rPr>
          <w:u w:val="single"/>
        </w:rPr>
        <w:t xml:space="preserve"> annuel</w:t>
      </w:r>
      <w:r w:rsidRPr="00B661B7">
        <w:t xml:space="preserve"> (</w:t>
      </w:r>
      <w:r w:rsidR="00B661B7">
        <w:t>possible</w:t>
      </w:r>
      <w:r w:rsidRPr="00B661B7">
        <w:t xml:space="preserve"> 4 années maximum)</w:t>
      </w:r>
    </w:p>
    <w:p w14:paraId="35A0A5C4" w14:textId="39E705FC" w:rsidR="00B661B7" w:rsidRDefault="00CD5AF6" w:rsidP="00223ABD">
      <w:pPr>
        <w:pStyle w:val="Paragraphedeliste"/>
        <w:numPr>
          <w:ilvl w:val="0"/>
          <w:numId w:val="3"/>
        </w:numPr>
      </w:pPr>
      <w:r>
        <w:t xml:space="preserve">Formulaire </w:t>
      </w:r>
      <w:r w:rsidR="008475AF">
        <w:t xml:space="preserve">de </w:t>
      </w:r>
      <w:r>
        <w:t>de</w:t>
      </w:r>
      <w:r w:rsidR="00617977">
        <w:t>mande d’agrément, coch</w:t>
      </w:r>
      <w:r w:rsidR="005B7600">
        <w:t>er</w:t>
      </w:r>
      <w:r w:rsidR="00617977">
        <w:t xml:space="preserve"> </w:t>
      </w:r>
      <w:r w:rsidR="00B661B7">
        <w:t>« </w:t>
      </w:r>
      <w:r>
        <w:t>renouvellement</w:t>
      </w:r>
      <w:r w:rsidR="00B661B7">
        <w:t> »</w:t>
      </w:r>
      <w:r>
        <w:t xml:space="preserve"> </w:t>
      </w:r>
      <w:r w:rsidR="00B661B7">
        <w:t xml:space="preserve"> </w:t>
      </w:r>
    </w:p>
    <w:p w14:paraId="6D614C1F" w14:textId="77777777" w:rsidR="005B7600" w:rsidRPr="00B661B7" w:rsidRDefault="005B7600" w:rsidP="005B7600">
      <w:pPr>
        <w:pStyle w:val="Paragraphedeliste"/>
      </w:pPr>
    </w:p>
    <w:p w14:paraId="40770FDF" w14:textId="34B76CE4" w:rsidR="00EF478D" w:rsidRPr="005B7600" w:rsidRDefault="00F15D92" w:rsidP="00B916A5">
      <w:pPr>
        <w:rPr>
          <w:b/>
          <w:bCs/>
          <w:sz w:val="24"/>
        </w:rPr>
      </w:pPr>
      <w:r w:rsidRPr="005B7600">
        <w:rPr>
          <w:b/>
          <w:bCs/>
          <w:sz w:val="24"/>
        </w:rPr>
        <w:t>Document n°</w:t>
      </w:r>
      <w:r w:rsidR="00CD5AF6" w:rsidRPr="005B7600">
        <w:rPr>
          <w:b/>
          <w:bCs/>
          <w:sz w:val="24"/>
        </w:rPr>
        <w:t>2</w:t>
      </w:r>
      <w:r w:rsidR="00B916A5" w:rsidRPr="005B7600">
        <w:rPr>
          <w:b/>
          <w:bCs/>
          <w:sz w:val="24"/>
        </w:rPr>
        <w:t>- P</w:t>
      </w:r>
      <w:r w:rsidR="00EF478D" w:rsidRPr="005B7600">
        <w:rPr>
          <w:b/>
          <w:bCs/>
          <w:sz w:val="24"/>
        </w:rPr>
        <w:t xml:space="preserve">rojet </w:t>
      </w:r>
      <w:r w:rsidR="00B916A5" w:rsidRPr="005B7600">
        <w:rPr>
          <w:b/>
          <w:bCs/>
          <w:sz w:val="24"/>
        </w:rPr>
        <w:t>pédagogique</w:t>
      </w:r>
      <w:r w:rsidR="00EF478D" w:rsidRPr="005B7600">
        <w:rPr>
          <w:b/>
          <w:bCs/>
          <w:sz w:val="24"/>
        </w:rPr>
        <w:t xml:space="preserve"> </w:t>
      </w:r>
    </w:p>
    <w:p w14:paraId="27A34BFD" w14:textId="45BCBAB1" w:rsidR="00EF478D" w:rsidRDefault="00B916A5" w:rsidP="00B916A5">
      <w:pPr>
        <w:pStyle w:val="Paragraphedeliste"/>
        <w:numPr>
          <w:ilvl w:val="0"/>
          <w:numId w:val="1"/>
        </w:numPr>
      </w:pPr>
      <w:r>
        <w:t>D</w:t>
      </w:r>
      <w:r w:rsidR="002F00F2">
        <w:t xml:space="preserve">ate et </w:t>
      </w:r>
      <w:r w:rsidR="00EF478D">
        <w:t>signature</w:t>
      </w:r>
      <w:r w:rsidR="002F00F2">
        <w:t xml:space="preserve"> de</w:t>
      </w:r>
      <w:r w:rsidR="00B661B7">
        <w:t xml:space="preserve"> chaque</w:t>
      </w:r>
      <w:r w:rsidR="002F00F2">
        <w:t xml:space="preserve"> enseignant</w:t>
      </w:r>
      <w:r w:rsidR="00B661B7">
        <w:t xml:space="preserve"> engagé dans le projet</w:t>
      </w:r>
    </w:p>
    <w:p w14:paraId="7783BDC2" w14:textId="5300F4C4" w:rsidR="002F00F2" w:rsidRDefault="002F00F2" w:rsidP="00B916A5">
      <w:pPr>
        <w:pStyle w:val="Paragraphedeliste"/>
        <w:numPr>
          <w:ilvl w:val="0"/>
          <w:numId w:val="1"/>
        </w:numPr>
      </w:pPr>
      <w:r>
        <w:t>Date et signature du directeur</w:t>
      </w:r>
    </w:p>
    <w:p w14:paraId="19273EFA" w14:textId="2FE340F0" w:rsidR="002F00F2" w:rsidRDefault="002F00F2" w:rsidP="00B916A5">
      <w:pPr>
        <w:pStyle w:val="Paragraphedeliste"/>
        <w:numPr>
          <w:ilvl w:val="0"/>
          <w:numId w:val="1"/>
        </w:numPr>
      </w:pPr>
      <w:r>
        <w:t>Signature de(s) intervenant</w:t>
      </w:r>
      <w:r w:rsidR="00B661B7">
        <w:t>(</w:t>
      </w:r>
      <w:r>
        <w:t>s</w:t>
      </w:r>
      <w:r w:rsidR="00B661B7">
        <w:t>)</w:t>
      </w:r>
    </w:p>
    <w:p w14:paraId="5CBD8293" w14:textId="7EF78D9D" w:rsidR="002F00F2" w:rsidRDefault="002F00F2" w:rsidP="00B916A5">
      <w:pPr>
        <w:pStyle w:val="Paragraphedeliste"/>
        <w:numPr>
          <w:ilvl w:val="0"/>
          <w:numId w:val="1"/>
        </w:numPr>
      </w:pPr>
      <w:r>
        <w:t>Date</w:t>
      </w:r>
      <w:r w:rsidR="00223ABD">
        <w:t>s</w:t>
      </w:r>
      <w:r>
        <w:t xml:space="preserve"> des séances</w:t>
      </w:r>
    </w:p>
    <w:p w14:paraId="57F9282F" w14:textId="6EA1A38A" w:rsidR="00B661B7" w:rsidRDefault="00B661B7" w:rsidP="00B916A5">
      <w:pPr>
        <w:pStyle w:val="Paragraphedeliste"/>
        <w:numPr>
          <w:ilvl w:val="0"/>
          <w:numId w:val="1"/>
        </w:numPr>
      </w:pPr>
      <w:r>
        <w:t>Taux d’encadrement en adéquation avec l’activité prévue</w:t>
      </w:r>
    </w:p>
    <w:p w14:paraId="4A0BE52F" w14:textId="14048978" w:rsidR="00B661B7" w:rsidRDefault="00B661B7" w:rsidP="00B916A5">
      <w:pPr>
        <w:pStyle w:val="Paragraphedeliste"/>
        <w:numPr>
          <w:ilvl w:val="0"/>
          <w:numId w:val="1"/>
        </w:numPr>
      </w:pPr>
      <w:r>
        <w:t>Natation : Planning vérifié avec le chef de bassin</w:t>
      </w:r>
    </w:p>
    <w:p w14:paraId="212BD1F7" w14:textId="0BDBE10F" w:rsidR="00EF478D" w:rsidRPr="005B7600" w:rsidRDefault="00B661B7" w:rsidP="00223ABD">
      <w:pPr>
        <w:pStyle w:val="Paragraphedeliste"/>
        <w:numPr>
          <w:ilvl w:val="0"/>
          <w:numId w:val="1"/>
        </w:numPr>
      </w:pPr>
      <w:r>
        <w:t>Hors EPS : nombre de séances réalisées par l’enseignant sans l’intervenant</w:t>
      </w:r>
      <w:r w:rsidR="007D692E">
        <w:br/>
      </w:r>
      <w:r w:rsidR="007D692E" w:rsidRPr="007D692E">
        <w:rPr>
          <w:i/>
          <w:sz w:val="20"/>
        </w:rPr>
        <w:t>Dans la partie « Montage technique », précisez le nombre de séances avec intervenant et sans intervenant.</w:t>
      </w:r>
      <w:r w:rsidR="007D692E" w:rsidRPr="007D692E">
        <w:rPr>
          <w:sz w:val="20"/>
        </w:rPr>
        <w:t xml:space="preserve"> </w:t>
      </w:r>
    </w:p>
    <w:p w14:paraId="0D55C50F" w14:textId="77777777" w:rsidR="005B7600" w:rsidRDefault="005B7600" w:rsidP="005B7600">
      <w:pPr>
        <w:pStyle w:val="Paragraphedeliste"/>
      </w:pPr>
    </w:p>
    <w:p w14:paraId="63844C6B" w14:textId="414EE2AD" w:rsidR="00EF478D" w:rsidRPr="00F15D92" w:rsidRDefault="00F15D92">
      <w:pPr>
        <w:rPr>
          <w:b/>
          <w:bCs/>
          <w:i/>
        </w:rPr>
      </w:pPr>
      <w:r w:rsidRPr="005B7600">
        <w:rPr>
          <w:b/>
          <w:bCs/>
          <w:sz w:val="24"/>
        </w:rPr>
        <w:t>Document n°</w:t>
      </w:r>
      <w:r w:rsidR="00CD5AF6" w:rsidRPr="005B7600">
        <w:rPr>
          <w:b/>
          <w:bCs/>
          <w:sz w:val="24"/>
        </w:rPr>
        <w:t>3</w:t>
      </w:r>
      <w:r w:rsidR="00B916A5" w:rsidRPr="005B7600">
        <w:rPr>
          <w:b/>
          <w:bCs/>
          <w:sz w:val="24"/>
        </w:rPr>
        <w:t xml:space="preserve">- </w:t>
      </w:r>
      <w:r w:rsidR="00EF478D" w:rsidRPr="005B7600">
        <w:rPr>
          <w:b/>
          <w:bCs/>
          <w:sz w:val="24"/>
        </w:rPr>
        <w:t>Conventio</w:t>
      </w:r>
      <w:r w:rsidR="002F00F2" w:rsidRPr="005B7600">
        <w:rPr>
          <w:b/>
          <w:bCs/>
          <w:sz w:val="24"/>
        </w:rPr>
        <w:t>n</w:t>
      </w:r>
      <w:r w:rsidR="007D692E" w:rsidRPr="005B7600">
        <w:rPr>
          <w:b/>
          <w:bCs/>
          <w:sz w:val="24"/>
        </w:rPr>
        <w:t xml:space="preserve"> </w:t>
      </w:r>
      <w:r w:rsidR="007D692E" w:rsidRPr="00F15D92">
        <w:rPr>
          <w:b/>
          <w:bCs/>
          <w:i/>
        </w:rPr>
        <w:t>(à joindre uniquement si l’intervenant est rémunéré)</w:t>
      </w:r>
    </w:p>
    <w:p w14:paraId="2AA0C4C0" w14:textId="01227C2F" w:rsidR="00EF478D" w:rsidRDefault="00223ABD" w:rsidP="00223ABD">
      <w:pPr>
        <w:pStyle w:val="Paragraphedeliste"/>
        <w:numPr>
          <w:ilvl w:val="0"/>
          <w:numId w:val="3"/>
        </w:numPr>
      </w:pPr>
      <w:r>
        <w:t>Formulaire de convention annuelle joint</w:t>
      </w:r>
    </w:p>
    <w:p w14:paraId="2302C72E" w14:textId="5A95DB2E" w:rsidR="00223ABD" w:rsidRDefault="00F15D92" w:rsidP="00223ABD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64B27" wp14:editId="61471D51">
                <wp:simplePos x="0" y="0"/>
                <wp:positionH relativeFrom="column">
                  <wp:posOffset>-80645</wp:posOffset>
                </wp:positionH>
                <wp:positionV relativeFrom="paragraph">
                  <wp:posOffset>260985</wp:posOffset>
                </wp:positionV>
                <wp:extent cx="6096000" cy="27622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FE0DE" w14:textId="607CA684" w:rsidR="00F15D92" w:rsidRPr="00F15D92" w:rsidRDefault="00F15D92" w:rsidP="006701BD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15D92">
                              <w:rPr>
                                <w:b/>
                                <w:sz w:val="24"/>
                              </w:rPr>
                              <w:t>ATTENTION : Ces 3 documents doivent être scannés séparément.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64B2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left:0;text-align:left;margin-left:-6.35pt;margin-top:20.55pt;width:480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" fillcolor="white [3201]" strokeweight=".5pt">
                <v:textbox>
                  <w:txbxContent>
                    <w:p w14:paraId="2A8FE0DE" w14:textId="607CA684" w:rsidR="00F15D92" w:rsidRPr="00F15D92" w:rsidRDefault="00F15D92" w:rsidP="006701BD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</w:rPr>
                      </w:pPr>
                      <w:r w:rsidRPr="00F15D92">
                        <w:rPr>
                          <w:b/>
                          <w:sz w:val="24"/>
                        </w:rPr>
                        <w:t>ATTENTION : Ces 3 documents doivent être scannés séparément.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B62FF4B" w14:textId="28BEB76E" w:rsidR="007D692E" w:rsidRDefault="007D692E" w:rsidP="007D692E"/>
    <w:sectPr w:rsidR="007D692E" w:rsidSect="007D692E">
      <w:pgSz w:w="11906" w:h="16838"/>
      <w:pgMar w:top="851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BDF5E" w14:textId="77777777" w:rsidR="005272DC" w:rsidRDefault="005272DC" w:rsidP="007D692E">
      <w:pPr>
        <w:spacing w:after="0" w:line="240" w:lineRule="auto"/>
      </w:pPr>
      <w:r>
        <w:separator/>
      </w:r>
    </w:p>
  </w:endnote>
  <w:endnote w:type="continuationSeparator" w:id="0">
    <w:p w14:paraId="63855DF7" w14:textId="77777777" w:rsidR="005272DC" w:rsidRDefault="005272DC" w:rsidP="007D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AAB6D" w14:textId="77777777" w:rsidR="005272DC" w:rsidRDefault="005272DC" w:rsidP="007D692E">
      <w:pPr>
        <w:spacing w:after="0" w:line="240" w:lineRule="auto"/>
      </w:pPr>
      <w:r>
        <w:separator/>
      </w:r>
    </w:p>
  </w:footnote>
  <w:footnote w:type="continuationSeparator" w:id="0">
    <w:p w14:paraId="18B7DEC6" w14:textId="77777777" w:rsidR="005272DC" w:rsidRDefault="005272DC" w:rsidP="007D6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80B"/>
    <w:multiLevelType w:val="hybridMultilevel"/>
    <w:tmpl w:val="A8124BA4"/>
    <w:lvl w:ilvl="0" w:tplc="68C47E82">
      <w:start w:val="1"/>
      <w:numFmt w:val="bullet"/>
      <w:lvlText w:val="⃞"/>
      <w:lvlJc w:val="left"/>
      <w:pPr>
        <w:ind w:left="720" w:hanging="360"/>
      </w:pPr>
      <w:rPr>
        <w:rFonts w:ascii="Meiryo" w:eastAsia="Meiryo" w:hAnsi="Meiryo" w:hint="eastAsi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70005"/>
    <w:multiLevelType w:val="hybridMultilevel"/>
    <w:tmpl w:val="18107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21B2"/>
    <w:multiLevelType w:val="hybridMultilevel"/>
    <w:tmpl w:val="3062686C"/>
    <w:lvl w:ilvl="0" w:tplc="6F16F670">
      <w:start w:val="1"/>
      <w:numFmt w:val="bullet"/>
      <w:lvlText w:val="⃞"/>
      <w:lvlJc w:val="left"/>
      <w:pPr>
        <w:ind w:left="720" w:hanging="360"/>
      </w:pPr>
      <w:rPr>
        <w:rFonts w:ascii="Meiryo" w:eastAsia="Meiryo" w:hAnsi="Meiryo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A2ED3"/>
    <w:multiLevelType w:val="hybridMultilevel"/>
    <w:tmpl w:val="2E3E6118"/>
    <w:lvl w:ilvl="0" w:tplc="6F16F670">
      <w:start w:val="1"/>
      <w:numFmt w:val="bullet"/>
      <w:lvlText w:val="⃞"/>
      <w:lvlJc w:val="left"/>
      <w:pPr>
        <w:ind w:left="720" w:hanging="360"/>
      </w:pPr>
      <w:rPr>
        <w:rFonts w:ascii="Meiryo" w:eastAsia="Meiryo" w:hAnsi="Meiryo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BF"/>
    <w:rsid w:val="000524D1"/>
    <w:rsid w:val="00117B7A"/>
    <w:rsid w:val="001F52DC"/>
    <w:rsid w:val="00223ABD"/>
    <w:rsid w:val="00264CC8"/>
    <w:rsid w:val="002856CA"/>
    <w:rsid w:val="002F00F2"/>
    <w:rsid w:val="002F0E0C"/>
    <w:rsid w:val="00334342"/>
    <w:rsid w:val="00422A77"/>
    <w:rsid w:val="005272DC"/>
    <w:rsid w:val="00541C76"/>
    <w:rsid w:val="005B7600"/>
    <w:rsid w:val="0060418D"/>
    <w:rsid w:val="00617977"/>
    <w:rsid w:val="006701BD"/>
    <w:rsid w:val="00682774"/>
    <w:rsid w:val="006C20CE"/>
    <w:rsid w:val="006C3203"/>
    <w:rsid w:val="006C4621"/>
    <w:rsid w:val="00706CAC"/>
    <w:rsid w:val="007D692E"/>
    <w:rsid w:val="008475AF"/>
    <w:rsid w:val="008A1CC8"/>
    <w:rsid w:val="009145BF"/>
    <w:rsid w:val="0093522D"/>
    <w:rsid w:val="009F4373"/>
    <w:rsid w:val="00A06EBE"/>
    <w:rsid w:val="00A57B9A"/>
    <w:rsid w:val="00AC187D"/>
    <w:rsid w:val="00AC7E66"/>
    <w:rsid w:val="00AE3884"/>
    <w:rsid w:val="00AF65CE"/>
    <w:rsid w:val="00B520E9"/>
    <w:rsid w:val="00B661B7"/>
    <w:rsid w:val="00B916A5"/>
    <w:rsid w:val="00BB1331"/>
    <w:rsid w:val="00C078F0"/>
    <w:rsid w:val="00C71A65"/>
    <w:rsid w:val="00CD5AF6"/>
    <w:rsid w:val="00E7002D"/>
    <w:rsid w:val="00EF478D"/>
    <w:rsid w:val="00F15D92"/>
    <w:rsid w:val="00F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2909"/>
  <w15:chartTrackingRefBased/>
  <w15:docId w15:val="{0C23F495-6AD3-4D84-AB3D-DED9CA84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6A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57B9A"/>
    <w:rPr>
      <w:b/>
      <w:bCs/>
    </w:rPr>
  </w:style>
  <w:style w:type="table" w:styleId="Grilledutableau">
    <w:name w:val="Table Grid"/>
    <w:basedOn w:val="TableauNormal"/>
    <w:uiPriority w:val="39"/>
    <w:rsid w:val="00CD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661B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661B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6E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D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92E"/>
  </w:style>
  <w:style w:type="paragraph" w:styleId="Pieddepage">
    <w:name w:val="footer"/>
    <w:basedOn w:val="Normal"/>
    <w:link w:val="PieddepageCar"/>
    <w:uiPriority w:val="99"/>
    <w:unhideWhenUsed/>
    <w:rsid w:val="007D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ien.tournus@ac-dij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s71.cir.ac-dijon.fr/intervenants-exterieurs-2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pc2.tournu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c.tournu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1571P0033</dc:creator>
  <cp:keywords/>
  <dc:description/>
  <cp:lastModifiedBy>Alexis Gudefin</cp:lastModifiedBy>
  <cp:revision>28</cp:revision>
  <cp:lastPrinted>2025-10-16T14:59:00Z</cp:lastPrinted>
  <dcterms:created xsi:type="dcterms:W3CDTF">2025-10-16T14:29:00Z</dcterms:created>
  <dcterms:modified xsi:type="dcterms:W3CDTF">2025-10-17T14:35:00Z</dcterms:modified>
</cp:coreProperties>
</file>