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  <w:i/>
          <w:i/>
        </w:rPr>
      </w:pPr>
      <w:r>
        <w:rPr>
          <w:rFonts w:ascii="Marianne" w:hAnsi="Marianne"/>
          <w:i/>
        </w:rPr>
        <w:t>Annexe 4</w:t>
      </w:r>
    </w:p>
    <w:tbl>
      <w:tblPr>
        <w:tblStyle w:val="Grilledutableau"/>
        <w:tblW w:w="14743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49"/>
        <w:gridCol w:w="4393"/>
      </w:tblGrid>
      <w:tr>
        <w:trPr>
          <w:trHeight w:val="652" w:hRule="atLeast"/>
        </w:trPr>
        <w:tc>
          <w:tcPr>
            <w:tcW w:w="103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FICHE D’ENTRETIENS AVEC L’ELEVE CIBLE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Ecole</w:t>
            </w:r>
            <w:r>
              <w:rPr>
                <w:rFonts w:eastAsia="Calibri" w:cs="Cambria" w:ascii="Cambria" w:hAnsi="Cambria"/>
                <w:b/>
                <w:kern w:val="0"/>
                <w:sz w:val="32"/>
                <w:szCs w:val="3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6920"/>
        <w:gridCol w:w="5130"/>
      </w:tblGrid>
      <w:tr>
        <w:trPr>
          <w:trHeight w:val="647" w:hRule="atLeast"/>
        </w:trPr>
        <w:tc>
          <w:tcPr>
            <w:tcW w:w="2835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CIBLE</w:t>
            </w:r>
          </w:p>
        </w:tc>
        <w:tc>
          <w:tcPr>
            <w:tcW w:w="6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51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283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INFORMATION DE LA SITUATION PAR 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L’élève cible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parents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Un enseignant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camarades     Autres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 </w:t>
            </w:r>
          </w:p>
        </w:tc>
      </w:tr>
      <w:tr>
        <w:trPr/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ENTRETIENS MENÉS PAR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</w:rPr>
            </w:pPr>
            <w:r>
              <w:rPr>
                <w:rFonts w:eastAsia="Calibri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Prénom, statut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bookmarkStart w:id="0" w:name="_GoBack"/>
            <w:bookmarkEnd w:id="0"/>
            <w:r>
              <w:rPr>
                <w:rFonts w:eastAsia="Calibri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 xml:space="preserve">                                                                                           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488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3832"/>
        <w:gridCol w:w="4112"/>
        <w:gridCol w:w="4107"/>
      </w:tblGrid>
      <w:tr>
        <w:trPr>
          <w:trHeight w:val="402" w:hRule="atLeast"/>
        </w:trPr>
        <w:tc>
          <w:tcPr>
            <w:tcW w:w="2835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1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n°2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de suivi</w:t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Date entretien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Noms et prénoms des intimidateurs présumés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Faits rapportés et informations  données  par la cible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de réaction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de la cible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u w:val="singl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d’inquiétude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pour la cible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Marianne">
    <w:charset w:val="01"/>
    <w:family w:val="roman"/>
    <w:pitch w:val="variable"/>
  </w:font>
  <w:font w:name="Cambria">
    <w:charset w:val="01"/>
    <w:family w:val="roman"/>
    <w:pitch w:val="variable"/>
  </w:font>
  <w:font w:name="HGSoeiKakugothic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Collabora_Office/22.05.9.3$Linux_X86_64 LibreOffice_project/0a6a0d78c881c967d52d8fd976eef3c2c79cf609</Application>
  <AppVersion>15.0000</AppVersion>
  <Pages>2</Pages>
  <Words>124</Words>
  <Characters>446</Characters>
  <CharactersWithSpaces>635</CharactersWithSpaces>
  <Paragraphs>51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>sylvie.jeandrot</cp:lastModifiedBy>
  <cp:lastPrinted>2022-10-07T05:32:00Z</cp:lastPrinted>
  <dcterms:modified xsi:type="dcterms:W3CDTF">2023-01-13T12:14:00Z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